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F72" w:rsidRDefault="00B75F72" w:rsidP="00B75F7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B75F72" w:rsidRDefault="00B75F72" w:rsidP="00B75F7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КОБЫЛЬСКОГО СЕЛЬСОВЕТА</w:t>
      </w:r>
    </w:p>
    <w:p w:rsidR="00B75F72" w:rsidRDefault="00B75F72" w:rsidP="00B75F7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ГЛУШКОВСКОГО РАЙОНА КУРСКОЙ ОБЛАСТИ</w:t>
      </w:r>
    </w:p>
    <w:p w:rsidR="00B75F72" w:rsidRDefault="00B75F72" w:rsidP="00B75F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75F72" w:rsidRDefault="00B75F72" w:rsidP="00B75F72">
      <w:pPr>
        <w:pStyle w:val="1"/>
        <w:tabs>
          <w:tab w:val="clear" w:pos="432"/>
          <w:tab w:val="left" w:pos="708"/>
        </w:tabs>
        <w:rPr>
          <w:szCs w:val="28"/>
        </w:rPr>
      </w:pPr>
      <w:r>
        <w:rPr>
          <w:szCs w:val="28"/>
        </w:rPr>
        <w:t>307455, Курская область, Глушковский  район, с. Кобылки,ул.Средняя, д.39</w:t>
      </w:r>
    </w:p>
    <w:p w:rsidR="00B75F72" w:rsidRDefault="00B75F72" w:rsidP="00B75F72">
      <w:pPr>
        <w:tabs>
          <w:tab w:val="left" w:pos="1843"/>
        </w:tabs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тел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3-34-15  </w:t>
      </w:r>
      <w:r>
        <w:rPr>
          <w:rFonts w:ascii="Times New Roman" w:hAnsi="Times New Roman" w:cs="Times New Roman"/>
          <w:sz w:val="28"/>
          <w:szCs w:val="28"/>
        </w:rPr>
        <w:t>факс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3-34-08 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  <w:lang w:val="en-US"/>
        </w:rPr>
        <w:t>-mail mo_kobilki@ mail.ru</w:t>
      </w:r>
    </w:p>
    <w:p w:rsidR="00B75F72" w:rsidRDefault="00B75F72" w:rsidP="00B75F72">
      <w:pPr>
        <w:spacing w:after="0"/>
        <w:ind w:left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исх. №  166  от 27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.03.2023г.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Прокурору</w:t>
      </w:r>
    </w:p>
    <w:p w:rsidR="00B75F72" w:rsidRDefault="00B75F72" w:rsidP="00B75F72">
      <w:pPr>
        <w:pStyle w:val="a5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Глушковского района</w:t>
      </w:r>
    </w:p>
    <w:p w:rsidR="00B75F72" w:rsidRDefault="00B75F72" w:rsidP="00B75F72">
      <w:pPr>
        <w:pStyle w:val="a5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советнику юстиции</w:t>
      </w:r>
    </w:p>
    <w:p w:rsidR="00B75F72" w:rsidRDefault="00B75F72" w:rsidP="00B75F72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И.В.Лащинину    </w:t>
      </w:r>
    </w:p>
    <w:p w:rsidR="00B75F72" w:rsidRDefault="00B75F72" w:rsidP="00B75F7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5F72" w:rsidRDefault="00B75F72" w:rsidP="00B75F7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Ваше Представление от 17.03.2023 № 25-2023 об устранении нарушений в сфере обеспечения доступа к информации о деятельности органов местного самоуправления, сфере развития малого и среднего предпринимательства в РФ, охраны окружающей среды, противодействия коррупции, </w:t>
      </w:r>
      <w:r>
        <w:rPr>
          <w:rFonts w:ascii="Times New Roman" w:hAnsi="Times New Roman"/>
          <w:sz w:val="28"/>
          <w:szCs w:val="28"/>
        </w:rPr>
        <w:t>рассмотрено 27.03.2023 года совместно с помощником прокурора Глушковского района Борисовым Николаем Александровичем.</w:t>
      </w:r>
    </w:p>
    <w:p w:rsidR="00B75F72" w:rsidRDefault="00B75F72" w:rsidP="00B75F7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Помощник прокурора разъяснил, что частью 4 ст.29 Конституции Российской Федерации определено, что каждый имеет право свободно получать информацию любым законным способом.</w:t>
      </w:r>
    </w:p>
    <w:p w:rsidR="00B75F72" w:rsidRDefault="00B75F72" w:rsidP="00B75F7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п.1 ст.8 Федерального закона от 27.07.2006 № 149-ФЗ «Об информации, информационных технологиях и о защите информации» граждане (физические лица) и организации (юридические лица) вправе осуществлять поиск и получение любой информации в любых формах и из любых источников при условии соблюдения требований, установленных данным Федеральным законом и другими федеральными законами.</w:t>
      </w:r>
    </w:p>
    <w:p w:rsidR="00B75F72" w:rsidRDefault="00B75F72" w:rsidP="00B75F7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силу п.3 ст.3 Федерального закона от 25.12.2008 № 273-ФЗ «О противодействии коррупции» одним из принципов противодействия коррупции является публичность и открытость деятельности государственных органов и органов местного самоуправления.</w:t>
      </w:r>
    </w:p>
    <w:p w:rsidR="00B75F72" w:rsidRDefault="00B75F72" w:rsidP="00B75F7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 целях устранений нарушения законодательства РФ были приняты следующие меры:</w:t>
      </w:r>
    </w:p>
    <w:p w:rsidR="00B75F72" w:rsidRDefault="00B75F72" w:rsidP="00B75F72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Информация о субъектах малого и среднего предпринимательства размещена в сети «Интернет» на официальном сайте Администрации Кобыльского сельсовета Глушковского района Курской области (http://kobilki.rkursk.ru/index.php?mun_obr=41&amp;sub_menus_id=40645&amp;num_str=1&amp;id_mat=517670).</w:t>
      </w:r>
    </w:p>
    <w:p w:rsidR="00B75F72" w:rsidRDefault="00B75F72" w:rsidP="00B75F72">
      <w:pPr>
        <w:pStyle w:val="a4"/>
        <w:spacing w:line="276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- Информация</w:t>
      </w:r>
      <w:r>
        <w:rPr>
          <w:b/>
          <w:color w:val="000000" w:themeColor="text1"/>
          <w:sz w:val="28"/>
          <w:szCs w:val="28"/>
        </w:rPr>
        <w:t xml:space="preserve"> </w:t>
      </w:r>
      <w:r>
        <w:rPr>
          <w:rStyle w:val="a6"/>
          <w:sz w:val="28"/>
          <w:szCs w:val="28"/>
        </w:rPr>
        <w:t>о работе с обращениями граждан  в Администрации  Кобыльского сельсовета Глушковского района  в 2022 году</w:t>
      </w:r>
      <w:r>
        <w:rPr>
          <w:color w:val="000000" w:themeColor="text1"/>
          <w:sz w:val="28"/>
          <w:szCs w:val="28"/>
        </w:rPr>
        <w:t xml:space="preserve"> размещена в </w:t>
      </w:r>
      <w:r>
        <w:rPr>
          <w:color w:val="000000" w:themeColor="text1"/>
          <w:sz w:val="28"/>
          <w:szCs w:val="28"/>
        </w:rPr>
        <w:lastRenderedPageBreak/>
        <w:t>сети «Интернет» на официальном сайте Администрации Кобыльского сельсовета Глушковского района Курской области (</w:t>
      </w:r>
      <w:hyperlink r:id="rId4" w:history="1">
        <w:r>
          <w:rPr>
            <w:rStyle w:val="a3"/>
            <w:color w:val="000000" w:themeColor="text1"/>
            <w:szCs w:val="28"/>
          </w:rPr>
          <w:t>http://kobilki.rkursk.ru/index.php?mun_obr=41&amp;sub_menus_id=17328&amp;num_str=1&amp;id_mat=517547</w:t>
        </w:r>
      </w:hyperlink>
      <w:r>
        <w:rPr>
          <w:color w:val="000000" w:themeColor="text1"/>
          <w:sz w:val="28"/>
          <w:szCs w:val="28"/>
        </w:rPr>
        <w:t xml:space="preserve">). </w:t>
      </w:r>
    </w:p>
    <w:p w:rsidR="00B75F72" w:rsidRDefault="00B75F72" w:rsidP="00B75F72">
      <w:pPr>
        <w:pStyle w:val="a4"/>
        <w:spacing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- В сети «Интернет» на официальном сайте Администрации Кобыльского сельсовета Глушковского района Курской области размещен реестр лиц, уволенных в связи с утратой доверия за совершение коррупционного правонарушения (в разделе «Противодействие коррупции»).</w:t>
      </w:r>
    </w:p>
    <w:p w:rsidR="00B75F72" w:rsidRDefault="00B75F72" w:rsidP="00B75F7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color w:val="000000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- Лицу, допустившему указанные в представлении нарушение законодательства  объявлено замечание (заместителю главы администрации Кобыльского сельсовета Л.Н.Гвоздяковой).</w:t>
      </w:r>
    </w:p>
    <w:p w:rsidR="00B75F72" w:rsidRDefault="00B75F72" w:rsidP="00B75F7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B75F72" w:rsidRDefault="00B75F72" w:rsidP="00B75F7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B75F72" w:rsidRDefault="00B75F72" w:rsidP="00B75F7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Зам.Главы Кобыльского сельсовета                                 Л.Н.Гвоздякова</w:t>
      </w:r>
    </w:p>
    <w:p w:rsidR="00B75F72" w:rsidRDefault="00B75F72" w:rsidP="00B75F7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E4F7B" w:rsidRDefault="00AE4F7B"/>
    <w:sectPr w:rsidR="00AE4F7B" w:rsidSect="00AE4F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75F72"/>
    <w:rsid w:val="00AE4F7B"/>
    <w:rsid w:val="00B75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F72"/>
  </w:style>
  <w:style w:type="paragraph" w:styleId="1">
    <w:name w:val="heading 1"/>
    <w:basedOn w:val="a"/>
    <w:next w:val="a"/>
    <w:link w:val="10"/>
    <w:qFormat/>
    <w:rsid w:val="00B75F72"/>
    <w:pPr>
      <w:keepNext/>
      <w:tabs>
        <w:tab w:val="num" w:pos="432"/>
      </w:tabs>
      <w:suppressAutoHyphens/>
      <w:spacing w:after="0" w:line="240" w:lineRule="auto"/>
      <w:ind w:left="432" w:hanging="432"/>
      <w:outlineLvl w:val="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5F72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3">
    <w:name w:val="Hyperlink"/>
    <w:basedOn w:val="a0"/>
    <w:uiPriority w:val="99"/>
    <w:semiHidden/>
    <w:unhideWhenUsed/>
    <w:rsid w:val="00B75F72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B75F7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B75F72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Strong"/>
    <w:basedOn w:val="a0"/>
    <w:uiPriority w:val="22"/>
    <w:qFormat/>
    <w:rsid w:val="00B75F7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7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obilki.rkursk.ru/index.php?mun_obr=41&amp;sub_menus_id=17328&amp;num_str=1&amp;id_mat=51754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2679</Characters>
  <Application>Microsoft Office Word</Application>
  <DocSecurity>0</DocSecurity>
  <Lines>22</Lines>
  <Paragraphs>6</Paragraphs>
  <ScaleCrop>false</ScaleCrop>
  <Company/>
  <LinksUpToDate>false</LinksUpToDate>
  <CharactersWithSpaces>3143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2023-11-09T08:14:00Z</dcterms:created>
  <dcterms:modified xsi:type="dcterms:W3CDTF">2023-11-09T08:14:00Z</dcterms:modified>
</cp:coreProperties>
</file>