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D" w:rsidRPr="00130A28" w:rsidRDefault="00925F2D" w:rsidP="00130A28">
      <w:pPr>
        <w:jc w:val="center"/>
      </w:pPr>
      <w:r>
        <w:rPr>
          <w:noProof/>
          <w:lang w:eastAsia="ru-RU"/>
        </w:rPr>
        <w:t xml:space="preserve"> </w:t>
      </w:r>
    </w:p>
    <w:p w:rsidR="00925F2D" w:rsidRDefault="00925F2D" w:rsidP="00925F2D">
      <w:pPr>
        <w:jc w:val="center"/>
        <w:rPr>
          <w:sz w:val="32"/>
          <w:szCs w:val="32"/>
        </w:rPr>
      </w:pPr>
    </w:p>
    <w:p w:rsidR="00925F2D" w:rsidRDefault="00925F2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 </w:t>
      </w:r>
    </w:p>
    <w:p w:rsidR="00925F2D" w:rsidRDefault="00925F2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>КОРОВЯКОВСКОГО СЕЛЬСОВЕТА</w:t>
      </w:r>
    </w:p>
    <w:p w:rsidR="00925F2D" w:rsidRDefault="00925F2D" w:rsidP="00925F2D">
      <w:pPr>
        <w:jc w:val="center"/>
        <w:rPr>
          <w:sz w:val="32"/>
          <w:szCs w:val="32"/>
        </w:rPr>
      </w:pPr>
      <w:r>
        <w:rPr>
          <w:sz w:val="32"/>
          <w:szCs w:val="32"/>
        </w:rPr>
        <w:t>ГЛУШКОВСКОГО РАЙОНА КУРСКОЙ ОБЛАСТИ</w:t>
      </w:r>
    </w:p>
    <w:p w:rsidR="00925F2D" w:rsidRDefault="00925F2D" w:rsidP="00925F2D">
      <w:pPr>
        <w:jc w:val="center"/>
        <w:rPr>
          <w:sz w:val="32"/>
          <w:szCs w:val="32"/>
        </w:rPr>
      </w:pPr>
    </w:p>
    <w:p w:rsidR="00925F2D" w:rsidRDefault="00925F2D" w:rsidP="00925F2D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925F2D" w:rsidRDefault="00925F2D" w:rsidP="00925F2D">
      <w:pPr>
        <w:rPr>
          <w:lang w:eastAsia="ru-RU"/>
        </w:rPr>
      </w:pPr>
    </w:p>
    <w:p w:rsidR="00130A28" w:rsidRDefault="00925F2D" w:rsidP="00925F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C08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от </w:t>
      </w:r>
      <w:r w:rsidR="009730A2">
        <w:rPr>
          <w:sz w:val="28"/>
          <w:szCs w:val="28"/>
        </w:rPr>
        <w:t>28 март</w:t>
      </w:r>
      <w:r w:rsidR="00130A28">
        <w:rPr>
          <w:sz w:val="28"/>
          <w:szCs w:val="28"/>
        </w:rPr>
        <w:t xml:space="preserve">а 2019 года </w:t>
      </w:r>
      <w:r>
        <w:rPr>
          <w:sz w:val="28"/>
          <w:szCs w:val="28"/>
        </w:rPr>
        <w:t xml:space="preserve">  </w:t>
      </w:r>
      <w:r w:rsidR="005A4B81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130A28">
        <w:rPr>
          <w:sz w:val="28"/>
          <w:szCs w:val="28"/>
        </w:rPr>
        <w:t>32</w:t>
      </w:r>
    </w:p>
    <w:p w:rsidR="00925F2D" w:rsidRDefault="00925F2D" w:rsidP="00925F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25F2D" w:rsidRDefault="00AC081B" w:rsidP="005A4B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утверждении  </w:t>
      </w:r>
      <w:r w:rsidR="00925F2D">
        <w:rPr>
          <w:rFonts w:ascii="Times New Roman" w:hAnsi="Times New Roman" w:cs="Times New Roman"/>
          <w:sz w:val="28"/>
          <w:szCs w:val="28"/>
        </w:rPr>
        <w:t>порядка  размещения</w:t>
      </w:r>
      <w:r w:rsidR="005A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 о  </w:t>
      </w:r>
      <w:r w:rsidR="00925F2D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81">
        <w:rPr>
          <w:rFonts w:ascii="Times New Roman" w:hAnsi="Times New Roman" w:cs="Times New Roman"/>
          <w:sz w:val="28"/>
          <w:szCs w:val="28"/>
        </w:rPr>
        <w:t xml:space="preserve"> </w:t>
      </w:r>
      <w:r w:rsidR="00925F2D">
        <w:rPr>
          <w:rFonts w:ascii="Times New Roman" w:hAnsi="Times New Roman" w:cs="Times New Roman"/>
          <w:sz w:val="28"/>
          <w:szCs w:val="28"/>
        </w:rPr>
        <w:t xml:space="preserve"> </w:t>
      </w:r>
      <w:r w:rsidR="005A4B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2D" w:rsidRDefault="00AC081B" w:rsidP="005A4B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 замещающих </w:t>
      </w:r>
      <w:r w:rsidR="00925F2D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A4B81">
        <w:rPr>
          <w:rFonts w:ascii="Times New Roman" w:hAnsi="Times New Roman" w:cs="Times New Roman"/>
          <w:sz w:val="28"/>
          <w:szCs w:val="28"/>
        </w:rPr>
        <w:t xml:space="preserve"> </w:t>
      </w:r>
      <w:r w:rsidR="00925F2D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  и</w:t>
      </w:r>
      <w:r w:rsidR="005A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 их семей   на   официальном   </w:t>
      </w:r>
      <w:r w:rsidR="00925F2D">
        <w:rPr>
          <w:rFonts w:ascii="Times New Roman" w:hAnsi="Times New Roman" w:cs="Times New Roman"/>
          <w:sz w:val="28"/>
          <w:szCs w:val="28"/>
        </w:rPr>
        <w:t>сайте</w:t>
      </w:r>
    </w:p>
    <w:p w:rsidR="00925F2D" w:rsidRDefault="00AC081B" w:rsidP="005A4B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925F2D">
        <w:rPr>
          <w:rFonts w:ascii="Times New Roman" w:hAnsi="Times New Roman" w:cs="Times New Roman"/>
          <w:sz w:val="28"/>
          <w:szCs w:val="28"/>
        </w:rPr>
        <w:t>сети   Интернет   и  предоставления</w:t>
      </w:r>
      <w:r w:rsidR="005A4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 сведений  </w:t>
      </w:r>
      <w:r w:rsidR="00925F2D">
        <w:rPr>
          <w:rFonts w:ascii="Times New Roman" w:hAnsi="Times New Roman" w:cs="Times New Roman"/>
          <w:sz w:val="28"/>
          <w:szCs w:val="28"/>
        </w:rPr>
        <w:t>общероссийским   средствам</w:t>
      </w:r>
      <w:r w:rsidR="005A4B81">
        <w:rPr>
          <w:rFonts w:ascii="Times New Roman" w:hAnsi="Times New Roman" w:cs="Times New Roman"/>
          <w:sz w:val="28"/>
          <w:szCs w:val="28"/>
        </w:rPr>
        <w:t xml:space="preserve">  </w:t>
      </w:r>
      <w:r w:rsidR="00925F2D">
        <w:rPr>
          <w:rFonts w:ascii="Times New Roman" w:hAnsi="Times New Roman" w:cs="Times New Roman"/>
          <w:sz w:val="28"/>
          <w:szCs w:val="28"/>
        </w:rPr>
        <w:t>массовой    информации    для     опубликования</w:t>
      </w:r>
    </w:p>
    <w:p w:rsidR="00925F2D" w:rsidRDefault="00925F2D" w:rsidP="00925F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25F2D" w:rsidRDefault="00925F2D" w:rsidP="00925F2D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 w:rsidR="00130A28">
        <w:t xml:space="preserve"> </w:t>
      </w:r>
      <w:r>
        <w:rPr>
          <w:b w:val="0"/>
          <w:sz w:val="28"/>
          <w:szCs w:val="28"/>
        </w:rPr>
        <w:t xml:space="preserve"> от </w:t>
      </w:r>
      <w:r w:rsidR="00130A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25 декабря 2008 года N 273-ФЗ "О  противодействии коррупции", </w:t>
      </w:r>
      <w:r w:rsidR="005A4B81">
        <w:rPr>
          <w:b w:val="0"/>
          <w:sz w:val="28"/>
          <w:szCs w:val="28"/>
        </w:rPr>
        <w:t>решением Собрания депутатов</w:t>
      </w:r>
      <w:r w:rsidR="00130A28">
        <w:rPr>
          <w:b w:val="0"/>
          <w:sz w:val="28"/>
          <w:szCs w:val="28"/>
        </w:rPr>
        <w:t xml:space="preserve"> </w:t>
      </w:r>
      <w:r w:rsidR="005A4B81">
        <w:rPr>
          <w:b w:val="0"/>
          <w:sz w:val="28"/>
          <w:szCs w:val="28"/>
        </w:rPr>
        <w:t xml:space="preserve"> </w:t>
      </w:r>
      <w:proofErr w:type="spellStart"/>
      <w:r w:rsidR="005A4B81">
        <w:rPr>
          <w:b w:val="0"/>
          <w:sz w:val="28"/>
          <w:szCs w:val="28"/>
        </w:rPr>
        <w:t>Коровяковского</w:t>
      </w:r>
      <w:proofErr w:type="spellEnd"/>
      <w:r w:rsidR="005A4B81">
        <w:rPr>
          <w:b w:val="0"/>
          <w:sz w:val="28"/>
          <w:szCs w:val="28"/>
        </w:rPr>
        <w:t xml:space="preserve"> </w:t>
      </w:r>
      <w:r w:rsidR="00130A28">
        <w:rPr>
          <w:b w:val="0"/>
          <w:sz w:val="28"/>
          <w:szCs w:val="28"/>
        </w:rPr>
        <w:t xml:space="preserve"> </w:t>
      </w:r>
      <w:r w:rsidR="005A4B81">
        <w:rPr>
          <w:b w:val="0"/>
          <w:sz w:val="28"/>
          <w:szCs w:val="28"/>
        </w:rPr>
        <w:t>сельсовета</w:t>
      </w:r>
      <w:r w:rsidR="00130A28">
        <w:rPr>
          <w:b w:val="0"/>
          <w:sz w:val="28"/>
          <w:szCs w:val="28"/>
        </w:rPr>
        <w:t xml:space="preserve"> </w:t>
      </w:r>
      <w:r w:rsidR="005A4B81">
        <w:rPr>
          <w:b w:val="0"/>
          <w:sz w:val="28"/>
          <w:szCs w:val="28"/>
        </w:rPr>
        <w:t xml:space="preserve"> </w:t>
      </w:r>
      <w:proofErr w:type="spellStart"/>
      <w:r w:rsidR="005A4B81">
        <w:rPr>
          <w:b w:val="0"/>
          <w:sz w:val="28"/>
          <w:szCs w:val="28"/>
        </w:rPr>
        <w:t>Глушковского</w:t>
      </w:r>
      <w:proofErr w:type="spellEnd"/>
      <w:r w:rsidR="005A4B81">
        <w:rPr>
          <w:b w:val="0"/>
          <w:sz w:val="28"/>
          <w:szCs w:val="28"/>
        </w:rPr>
        <w:t xml:space="preserve"> района  от 15.11.2017 г. №45 «О некоторых вопросах организации деятельности по противодействию </w:t>
      </w:r>
      <w:r w:rsidR="00130A28">
        <w:rPr>
          <w:b w:val="0"/>
          <w:sz w:val="28"/>
          <w:szCs w:val="28"/>
        </w:rPr>
        <w:t xml:space="preserve"> </w:t>
      </w:r>
      <w:r w:rsidR="005A4B81">
        <w:rPr>
          <w:b w:val="0"/>
          <w:sz w:val="28"/>
          <w:szCs w:val="28"/>
        </w:rPr>
        <w:t xml:space="preserve">коррупции», </w:t>
      </w:r>
      <w:r>
        <w:rPr>
          <w:b w:val="0"/>
          <w:bCs w:val="0"/>
          <w:spacing w:val="-2"/>
          <w:sz w:val="28"/>
          <w:szCs w:val="28"/>
        </w:rPr>
        <w:t xml:space="preserve">Администрация </w:t>
      </w:r>
      <w:r w:rsidR="005A4B81">
        <w:rPr>
          <w:b w:val="0"/>
          <w:bCs w:val="0"/>
          <w:spacing w:val="-2"/>
          <w:sz w:val="28"/>
          <w:szCs w:val="28"/>
        </w:rPr>
        <w:t xml:space="preserve">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Коровяковского</w:t>
      </w:r>
      <w:proofErr w:type="spellEnd"/>
      <w:r w:rsidR="005A4B81">
        <w:rPr>
          <w:b w:val="0"/>
          <w:bCs w:val="0"/>
          <w:spacing w:val="-2"/>
          <w:sz w:val="28"/>
          <w:szCs w:val="28"/>
        </w:rPr>
        <w:t xml:space="preserve"> сельсовета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Глушковского</w:t>
      </w:r>
      <w:proofErr w:type="spellEnd"/>
      <w:r w:rsidR="005A4B81">
        <w:rPr>
          <w:b w:val="0"/>
          <w:bCs w:val="0"/>
          <w:spacing w:val="-2"/>
          <w:sz w:val="28"/>
          <w:szCs w:val="28"/>
        </w:rPr>
        <w:t xml:space="preserve"> района Курской области   ПОСТАНОВЛЯЕТ:</w:t>
      </w:r>
      <w:r>
        <w:rPr>
          <w:b w:val="0"/>
          <w:bCs w:val="0"/>
          <w:spacing w:val="-2"/>
          <w:sz w:val="28"/>
          <w:szCs w:val="28"/>
        </w:rPr>
        <w:t xml:space="preserve">   </w:t>
      </w:r>
      <w:r w:rsidR="005A4B81">
        <w:rPr>
          <w:b w:val="0"/>
          <w:sz w:val="28"/>
          <w:szCs w:val="28"/>
        </w:rPr>
        <w:t xml:space="preserve"> </w:t>
      </w:r>
    </w:p>
    <w:p w:rsidR="005A4B81" w:rsidRDefault="005A4B81" w:rsidP="00925F2D">
      <w:pPr>
        <w:ind w:firstLine="540"/>
        <w:jc w:val="both"/>
        <w:rPr>
          <w:b w:val="0"/>
          <w:sz w:val="28"/>
          <w:szCs w:val="28"/>
        </w:rPr>
      </w:pPr>
    </w:p>
    <w:p w:rsidR="00925F2D" w:rsidRDefault="00925F2D" w:rsidP="00925F2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 Утвердить прилагаемый </w:t>
      </w:r>
      <w:hyperlink r:id="rId5" w:history="1">
        <w:r>
          <w:rPr>
            <w:rStyle w:val="a3"/>
          </w:rPr>
          <w:t>Порядок</w:t>
        </w:r>
      </w:hyperlink>
      <w:r>
        <w:rPr>
          <w:b w:val="0"/>
          <w:sz w:val="28"/>
          <w:szCs w:val="28"/>
        </w:rPr>
        <w:t xml:space="preserve"> размещения сведений о доходах, </w:t>
      </w:r>
      <w:r w:rsidR="005A4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Коровяковского</w:t>
      </w:r>
      <w:proofErr w:type="spellEnd"/>
      <w:r w:rsidR="005A4B81">
        <w:rPr>
          <w:b w:val="0"/>
          <w:bCs w:val="0"/>
          <w:spacing w:val="-2"/>
          <w:sz w:val="28"/>
          <w:szCs w:val="28"/>
        </w:rPr>
        <w:t xml:space="preserve"> сельсовета </w:t>
      </w:r>
      <w:proofErr w:type="spellStart"/>
      <w:r w:rsidR="005A4B81">
        <w:rPr>
          <w:b w:val="0"/>
          <w:bCs w:val="0"/>
          <w:spacing w:val="-2"/>
          <w:sz w:val="28"/>
          <w:szCs w:val="28"/>
        </w:rPr>
        <w:t>Глушковского</w:t>
      </w:r>
      <w:proofErr w:type="spellEnd"/>
      <w:r w:rsidR="005A4B81">
        <w:rPr>
          <w:b w:val="0"/>
          <w:bCs w:val="0"/>
          <w:spacing w:val="-2"/>
          <w:sz w:val="28"/>
          <w:szCs w:val="28"/>
        </w:rPr>
        <w:t xml:space="preserve"> района</w:t>
      </w:r>
      <w:r w:rsidR="005A4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 сети Интернет и предоставления этих сведений общероссийским средствам массовой информации для опубликования.</w:t>
      </w:r>
    </w:p>
    <w:p w:rsidR="00925F2D" w:rsidRDefault="005A4B81" w:rsidP="00925F2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5A4B81" w:rsidRDefault="005A4B81" w:rsidP="00925F2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25F2D" w:rsidRDefault="005A4B81" w:rsidP="00925F2D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25F2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925F2D" w:rsidRDefault="00925F2D" w:rsidP="005A4B81">
      <w:pPr>
        <w:jc w:val="both"/>
        <w:rPr>
          <w:sz w:val="28"/>
          <w:szCs w:val="28"/>
        </w:rPr>
      </w:pPr>
    </w:p>
    <w:p w:rsidR="00925F2D" w:rsidRPr="005A4B81" w:rsidRDefault="005A4B81" w:rsidP="00925F2D">
      <w:pPr>
        <w:pStyle w:val="a4"/>
        <w:rPr>
          <w:rFonts w:ascii="Times New Roman" w:hAnsi="Times New Roman"/>
          <w:sz w:val="28"/>
          <w:szCs w:val="28"/>
        </w:rPr>
      </w:pPr>
      <w:r w:rsidRPr="005A4B81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A4B81">
        <w:rPr>
          <w:rFonts w:ascii="Times New Roman" w:hAnsi="Times New Roman"/>
          <w:sz w:val="28"/>
          <w:szCs w:val="28"/>
        </w:rPr>
        <w:t>Коровяковского</w:t>
      </w:r>
      <w:proofErr w:type="spellEnd"/>
      <w:r w:rsidRPr="005A4B81">
        <w:rPr>
          <w:rFonts w:ascii="Times New Roman" w:hAnsi="Times New Roman"/>
          <w:sz w:val="28"/>
          <w:szCs w:val="28"/>
        </w:rPr>
        <w:t xml:space="preserve"> сельсовета</w:t>
      </w:r>
    </w:p>
    <w:p w:rsidR="005A4B81" w:rsidRPr="005A4B81" w:rsidRDefault="005A4B81" w:rsidP="00925F2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5A4B81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5A4B8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Pr="005A4B81">
        <w:rPr>
          <w:rFonts w:ascii="Times New Roman" w:hAnsi="Times New Roman"/>
          <w:sz w:val="28"/>
          <w:szCs w:val="28"/>
        </w:rPr>
        <w:t>В.И.Тынников</w:t>
      </w:r>
      <w:proofErr w:type="spellEnd"/>
    </w:p>
    <w:p w:rsidR="00925F2D" w:rsidRDefault="00925F2D" w:rsidP="00925F2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F2D" w:rsidRDefault="00925F2D" w:rsidP="00925F2D">
      <w:pPr>
        <w:ind w:firstLine="540"/>
        <w:jc w:val="both"/>
        <w:rPr>
          <w:b w:val="0"/>
          <w:sz w:val="28"/>
          <w:szCs w:val="28"/>
        </w:rPr>
      </w:pPr>
    </w:p>
    <w:p w:rsidR="00925F2D" w:rsidRDefault="00925F2D" w:rsidP="0092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5F2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Default="00925F2D" w:rsidP="00925F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F2D" w:rsidRDefault="00925F2D" w:rsidP="00925F2D">
      <w:pPr>
        <w:ind w:left="3977"/>
        <w:jc w:val="center"/>
        <w:rPr>
          <w:b w:val="0"/>
          <w:sz w:val="28"/>
          <w:szCs w:val="28"/>
        </w:rPr>
      </w:pPr>
    </w:p>
    <w:p w:rsidR="00925F2D" w:rsidRDefault="00925F2D" w:rsidP="00925F2D">
      <w:pPr>
        <w:rPr>
          <w:b w:val="0"/>
          <w:sz w:val="28"/>
          <w:szCs w:val="28"/>
        </w:rPr>
      </w:pPr>
    </w:p>
    <w:p w:rsidR="00925F2D" w:rsidRDefault="00925F2D" w:rsidP="00925F2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Утверждено</w:t>
      </w:r>
    </w:p>
    <w:p w:rsidR="00925F2D" w:rsidRDefault="00925F2D" w:rsidP="00925F2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AC081B"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постановлением Администрации </w:t>
      </w:r>
    </w:p>
    <w:p w:rsidR="00925F2D" w:rsidRDefault="00925F2D" w:rsidP="00AC081B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AC081B">
        <w:rPr>
          <w:b w:val="0"/>
          <w:sz w:val="28"/>
          <w:szCs w:val="28"/>
        </w:rPr>
        <w:t xml:space="preserve"> </w:t>
      </w:r>
      <w:proofErr w:type="spellStart"/>
      <w:r w:rsidR="00AC081B">
        <w:rPr>
          <w:b w:val="0"/>
          <w:bCs w:val="0"/>
          <w:spacing w:val="-2"/>
          <w:sz w:val="28"/>
          <w:szCs w:val="28"/>
        </w:rPr>
        <w:t>Коровяковского</w:t>
      </w:r>
      <w:proofErr w:type="spellEnd"/>
      <w:r w:rsidR="00AC081B">
        <w:rPr>
          <w:b w:val="0"/>
          <w:bCs w:val="0"/>
          <w:spacing w:val="-2"/>
          <w:sz w:val="28"/>
          <w:szCs w:val="28"/>
        </w:rPr>
        <w:t xml:space="preserve"> сельсовета           </w:t>
      </w:r>
      <w:proofErr w:type="spellStart"/>
      <w:r w:rsidR="00AC081B">
        <w:rPr>
          <w:b w:val="0"/>
          <w:bCs w:val="0"/>
          <w:spacing w:val="-2"/>
          <w:sz w:val="28"/>
          <w:szCs w:val="28"/>
        </w:rPr>
        <w:t>Глушковского</w:t>
      </w:r>
      <w:proofErr w:type="spellEnd"/>
      <w:r w:rsidR="00AC081B">
        <w:rPr>
          <w:b w:val="0"/>
          <w:bCs w:val="0"/>
          <w:spacing w:val="-2"/>
          <w:sz w:val="28"/>
          <w:szCs w:val="28"/>
        </w:rPr>
        <w:t xml:space="preserve"> района  </w:t>
      </w:r>
      <w:r>
        <w:rPr>
          <w:b w:val="0"/>
          <w:sz w:val="28"/>
          <w:szCs w:val="28"/>
        </w:rPr>
        <w:t xml:space="preserve"> от  </w:t>
      </w:r>
      <w:r w:rsidR="00AC081B">
        <w:rPr>
          <w:b w:val="0"/>
          <w:sz w:val="28"/>
          <w:szCs w:val="28"/>
        </w:rPr>
        <w:t xml:space="preserve"> </w:t>
      </w:r>
      <w:r w:rsidR="00130A28">
        <w:rPr>
          <w:b w:val="0"/>
          <w:sz w:val="28"/>
          <w:szCs w:val="28"/>
        </w:rPr>
        <w:t>28.03.2019 г.</w:t>
      </w:r>
      <w:r>
        <w:rPr>
          <w:b w:val="0"/>
          <w:sz w:val="28"/>
          <w:szCs w:val="28"/>
        </w:rPr>
        <w:t xml:space="preserve"> № </w:t>
      </w:r>
      <w:r w:rsidR="00130A28">
        <w:rPr>
          <w:b w:val="0"/>
          <w:sz w:val="28"/>
          <w:szCs w:val="28"/>
        </w:rPr>
        <w:t>32</w:t>
      </w:r>
      <w:r w:rsidR="00AC081B">
        <w:rPr>
          <w:b w:val="0"/>
          <w:sz w:val="28"/>
          <w:szCs w:val="28"/>
        </w:rPr>
        <w:t xml:space="preserve"> </w:t>
      </w:r>
    </w:p>
    <w:p w:rsidR="00925F2D" w:rsidRDefault="00925F2D" w:rsidP="00925F2D">
      <w:pPr>
        <w:ind w:left="3977"/>
        <w:jc w:val="center"/>
        <w:rPr>
          <w:b w:val="0"/>
          <w:sz w:val="28"/>
          <w:szCs w:val="28"/>
        </w:rPr>
      </w:pPr>
    </w:p>
    <w:p w:rsidR="00925F2D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216391" w:rsidRDefault="00925F2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63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6391"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925F2D" w:rsidRPr="00216391" w:rsidRDefault="00925F2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16391">
        <w:rPr>
          <w:rFonts w:ascii="Times New Roman" w:hAnsi="Times New Roman" w:cs="Times New Roman"/>
          <w:sz w:val="24"/>
          <w:szCs w:val="24"/>
        </w:rPr>
        <w:t xml:space="preserve">размещения  сведений    о   доходах  </w:t>
      </w:r>
      <w:r w:rsidR="00AC081B" w:rsidRPr="00216391">
        <w:rPr>
          <w:rFonts w:ascii="Times New Roman" w:hAnsi="Times New Roman" w:cs="Times New Roman"/>
          <w:sz w:val="24"/>
          <w:szCs w:val="24"/>
        </w:rPr>
        <w:t xml:space="preserve"> </w:t>
      </w:r>
      <w:r w:rsidRPr="00216391">
        <w:rPr>
          <w:rFonts w:ascii="Times New Roman" w:hAnsi="Times New Roman" w:cs="Times New Roman"/>
          <w:sz w:val="24"/>
          <w:szCs w:val="24"/>
        </w:rPr>
        <w:t xml:space="preserve"> лиц,    замещающих    должности  руководителей муниципальных учреждений и  членов     их семей     на    официальном     сайте  Администрации   </w:t>
      </w:r>
      <w:proofErr w:type="spellStart"/>
      <w:r w:rsidR="00AC081B" w:rsidRPr="00216391">
        <w:rPr>
          <w:rFonts w:ascii="Times New Roman" w:hAnsi="Times New Roman" w:cs="Times New Roman"/>
          <w:bCs w:val="0"/>
          <w:spacing w:val="-2"/>
          <w:sz w:val="24"/>
          <w:szCs w:val="24"/>
        </w:rPr>
        <w:t>Коровяковского</w:t>
      </w:r>
      <w:proofErr w:type="spellEnd"/>
      <w:r w:rsidR="00AC081B" w:rsidRPr="00216391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216391">
        <w:rPr>
          <w:rFonts w:ascii="Times New Roman" w:hAnsi="Times New Roman" w:cs="Times New Roman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216391">
        <w:rPr>
          <w:rFonts w:ascii="Times New Roman" w:hAnsi="Times New Roman" w:cs="Times New Roman"/>
          <w:bCs w:val="0"/>
          <w:spacing w:val="-2"/>
          <w:sz w:val="24"/>
          <w:szCs w:val="24"/>
        </w:rPr>
        <w:t xml:space="preserve"> района</w:t>
      </w:r>
      <w:r w:rsidRPr="00216391">
        <w:rPr>
          <w:rFonts w:ascii="Times New Roman" w:hAnsi="Times New Roman" w:cs="Times New Roman"/>
          <w:sz w:val="24"/>
          <w:szCs w:val="24"/>
        </w:rPr>
        <w:t xml:space="preserve"> </w:t>
      </w:r>
      <w:r w:rsidR="00AC081B" w:rsidRPr="00216391">
        <w:rPr>
          <w:rFonts w:ascii="Times New Roman" w:hAnsi="Times New Roman" w:cs="Times New Roman"/>
          <w:sz w:val="24"/>
          <w:szCs w:val="24"/>
        </w:rPr>
        <w:t xml:space="preserve"> </w:t>
      </w:r>
      <w:r w:rsidRPr="00216391">
        <w:rPr>
          <w:rFonts w:ascii="Times New Roman" w:hAnsi="Times New Roman" w:cs="Times New Roman"/>
          <w:sz w:val="24"/>
          <w:szCs w:val="24"/>
        </w:rPr>
        <w:t xml:space="preserve">  в    сети   Интернет   и  предоставления  этих     сведений     общероссийским   средствам   массовой    информации    для     опубликования</w:t>
      </w:r>
    </w:p>
    <w:p w:rsidR="00925F2D" w:rsidRPr="00216391" w:rsidRDefault="00925F2D" w:rsidP="00925F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5F2D" w:rsidRPr="00216391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        1. </w:t>
      </w:r>
      <w:proofErr w:type="gramStart"/>
      <w:r w:rsidRPr="00216391">
        <w:rPr>
          <w:b w:val="0"/>
          <w:sz w:val="24"/>
          <w:szCs w:val="24"/>
        </w:rPr>
        <w:t xml:space="preserve">Настоящим Порядком устанавливаются обязанности  Администрации </w:t>
      </w:r>
      <w:r w:rsidR="00AC081B" w:rsidRPr="00216391">
        <w:rPr>
          <w:b w:val="0"/>
          <w:sz w:val="24"/>
          <w:szCs w:val="24"/>
        </w:rPr>
        <w:t xml:space="preserve"> </w:t>
      </w:r>
      <w:proofErr w:type="spellStart"/>
      <w:r w:rsidR="00AC081B" w:rsidRPr="00216391">
        <w:rPr>
          <w:b w:val="0"/>
          <w:bCs w:val="0"/>
          <w:spacing w:val="-2"/>
          <w:sz w:val="24"/>
          <w:szCs w:val="24"/>
        </w:rPr>
        <w:t>Коровяковского</w:t>
      </w:r>
      <w:proofErr w:type="spellEnd"/>
      <w:r w:rsidR="00AC081B" w:rsidRPr="00216391">
        <w:rPr>
          <w:b w:val="0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216391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216391">
        <w:rPr>
          <w:b w:val="0"/>
          <w:bCs w:val="0"/>
          <w:spacing w:val="-2"/>
          <w:sz w:val="24"/>
          <w:szCs w:val="24"/>
        </w:rPr>
        <w:t xml:space="preserve"> района</w:t>
      </w:r>
      <w:r w:rsidRPr="00216391">
        <w:rPr>
          <w:b w:val="0"/>
          <w:sz w:val="24"/>
          <w:szCs w:val="24"/>
        </w:rPr>
        <w:t xml:space="preserve">  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 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r w:rsidR="00AC081B" w:rsidRPr="00216391">
        <w:rPr>
          <w:b w:val="0"/>
          <w:sz w:val="24"/>
          <w:szCs w:val="24"/>
        </w:rPr>
        <w:t xml:space="preserve"> </w:t>
      </w:r>
      <w:r w:rsidRPr="00216391">
        <w:rPr>
          <w:b w:val="0"/>
          <w:sz w:val="24"/>
          <w:szCs w:val="24"/>
        </w:rPr>
        <w:t xml:space="preserve"> </w:t>
      </w:r>
      <w:proofErr w:type="spellStart"/>
      <w:r w:rsidR="00AC081B" w:rsidRPr="00216391">
        <w:rPr>
          <w:b w:val="0"/>
          <w:bCs w:val="0"/>
          <w:spacing w:val="-2"/>
          <w:sz w:val="24"/>
          <w:szCs w:val="24"/>
        </w:rPr>
        <w:t>Коровяковского</w:t>
      </w:r>
      <w:proofErr w:type="spellEnd"/>
      <w:r w:rsidR="00AC081B" w:rsidRPr="00216391">
        <w:rPr>
          <w:b w:val="0"/>
          <w:bCs w:val="0"/>
          <w:spacing w:val="-2"/>
          <w:sz w:val="24"/>
          <w:szCs w:val="24"/>
        </w:rPr>
        <w:t xml:space="preserve"> сельсовета </w:t>
      </w:r>
      <w:proofErr w:type="spellStart"/>
      <w:r w:rsidR="00AC081B" w:rsidRPr="00216391">
        <w:rPr>
          <w:b w:val="0"/>
          <w:bCs w:val="0"/>
          <w:spacing w:val="-2"/>
          <w:sz w:val="24"/>
          <w:szCs w:val="24"/>
        </w:rPr>
        <w:t>Глушковского</w:t>
      </w:r>
      <w:proofErr w:type="spellEnd"/>
      <w:r w:rsidR="00AC081B" w:rsidRPr="00216391">
        <w:rPr>
          <w:b w:val="0"/>
          <w:bCs w:val="0"/>
          <w:spacing w:val="-2"/>
          <w:sz w:val="24"/>
          <w:szCs w:val="24"/>
        </w:rPr>
        <w:t xml:space="preserve"> района</w:t>
      </w:r>
      <w:r w:rsidR="00AC081B" w:rsidRPr="00216391">
        <w:rPr>
          <w:b w:val="0"/>
          <w:sz w:val="24"/>
          <w:szCs w:val="24"/>
        </w:rPr>
        <w:t xml:space="preserve">  </w:t>
      </w:r>
      <w:r w:rsidRPr="00216391">
        <w:rPr>
          <w:b w:val="0"/>
          <w:sz w:val="24"/>
          <w:szCs w:val="24"/>
        </w:rPr>
        <w:t>в сети Интернет (далее - официальный сайт), а также по представлению этих</w:t>
      </w:r>
      <w:proofErr w:type="gramEnd"/>
      <w:r w:rsidRPr="00216391">
        <w:rPr>
          <w:b w:val="0"/>
          <w:sz w:val="24"/>
          <w:szCs w:val="24"/>
        </w:rPr>
        <w:t xml:space="preserve"> сведений общероссийским средствам массовой информации для опубликования в связи с их запросами.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925F2D" w:rsidRPr="00216391" w:rsidRDefault="00925F2D" w:rsidP="00925F2D">
      <w:pPr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        </w:t>
      </w:r>
      <w:proofErr w:type="gramStart"/>
      <w:r w:rsidRPr="00216391">
        <w:rPr>
          <w:b w:val="0"/>
          <w:sz w:val="24"/>
          <w:szCs w:val="24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  <w:proofErr w:type="gramEnd"/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</w:t>
      </w:r>
      <w:r w:rsidRPr="00216391">
        <w:rPr>
          <w:sz w:val="24"/>
          <w:szCs w:val="24"/>
        </w:rPr>
        <w:t>запрещается</w:t>
      </w:r>
      <w:r w:rsidRPr="00216391">
        <w:rPr>
          <w:b w:val="0"/>
          <w:sz w:val="24"/>
          <w:szCs w:val="24"/>
        </w:rPr>
        <w:t xml:space="preserve"> указывать: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proofErr w:type="gramStart"/>
      <w:r w:rsidRPr="00216391">
        <w:rPr>
          <w:b w:val="0"/>
          <w:sz w:val="24"/>
          <w:szCs w:val="24"/>
        </w:rPr>
        <w:t xml:space="preserve">иные сведения (кроме указанных в </w:t>
      </w:r>
      <w:hyperlink r:id="rId6" w:history="1">
        <w:r w:rsidRPr="00216391">
          <w:rPr>
            <w:rStyle w:val="a3"/>
            <w:sz w:val="24"/>
            <w:szCs w:val="24"/>
          </w:rPr>
          <w:t>пункте 2</w:t>
        </w:r>
      </w:hyperlink>
      <w:r w:rsidRPr="00216391">
        <w:rPr>
          <w:b w:val="0"/>
          <w:sz w:val="24"/>
          <w:szCs w:val="24"/>
        </w:rP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руководителя </w:t>
      </w:r>
      <w:r w:rsidRPr="00216391">
        <w:rPr>
          <w:b w:val="0"/>
          <w:sz w:val="24"/>
          <w:szCs w:val="24"/>
        </w:rPr>
        <w:lastRenderedPageBreak/>
        <w:t>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925F2D" w:rsidRPr="00216391" w:rsidRDefault="00413748" w:rsidP="00925F2D">
      <w:pPr>
        <w:ind w:firstLine="540"/>
        <w:jc w:val="both"/>
        <w:rPr>
          <w:b w:val="0"/>
          <w:sz w:val="24"/>
          <w:szCs w:val="24"/>
        </w:rPr>
      </w:pPr>
      <w:hyperlink r:id="rId7" w:history="1">
        <w:r w:rsidR="00925F2D" w:rsidRPr="00216391">
          <w:rPr>
            <w:rStyle w:val="a3"/>
            <w:sz w:val="24"/>
            <w:szCs w:val="24"/>
          </w:rPr>
          <w:t>информацию</w:t>
        </w:r>
      </w:hyperlink>
      <w:r w:rsidR="00925F2D" w:rsidRPr="00216391">
        <w:rPr>
          <w:b w:val="0"/>
          <w:sz w:val="24"/>
          <w:szCs w:val="24"/>
        </w:rPr>
        <w:t>, отнесенную к государственной тайне или являющуюся конфиденциальной.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8" w:history="1">
        <w:r w:rsidRPr="00216391">
          <w:rPr>
            <w:rStyle w:val="a3"/>
            <w:sz w:val="24"/>
            <w:szCs w:val="24"/>
          </w:rPr>
          <w:t>пункте 2</w:t>
        </w:r>
      </w:hyperlink>
      <w:r w:rsidRPr="00216391">
        <w:rPr>
          <w:b w:val="0"/>
          <w:sz w:val="24"/>
          <w:szCs w:val="24"/>
        </w:rPr>
        <w:t xml:space="preserve"> настоящего Порядка, размещаются на официальном сайте в 14-дневный срок со дня истечения срока, установленного действующим </w:t>
      </w:r>
      <w:hyperlink r:id="rId9" w:history="1">
        <w:r w:rsidRPr="00216391">
          <w:rPr>
            <w:rStyle w:val="a3"/>
            <w:sz w:val="24"/>
            <w:szCs w:val="24"/>
          </w:rPr>
          <w:t>законодательством</w:t>
        </w:r>
      </w:hyperlink>
      <w:r w:rsidRPr="00216391">
        <w:rPr>
          <w:b w:val="0"/>
          <w:sz w:val="24"/>
          <w:szCs w:val="24"/>
        </w:rPr>
        <w:t xml:space="preserve">  для подачи справок о доходах, об имуществе и обязательствах имущественного характера.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216391">
          <w:rPr>
            <w:rStyle w:val="a3"/>
            <w:sz w:val="24"/>
            <w:szCs w:val="24"/>
          </w:rPr>
          <w:t>пункте 2</w:t>
        </w:r>
      </w:hyperlink>
      <w:r w:rsidRPr="00216391">
        <w:rPr>
          <w:b w:val="0"/>
          <w:sz w:val="24"/>
          <w:szCs w:val="24"/>
        </w:rPr>
        <w:t xml:space="preserve"> настоящего Порядка, представленных руководителями муниципальных учреждений, обеспечивается  кадровыми службами структурных подразделений органа местного самоуправления, являющегося учредителем </w:t>
      </w:r>
      <w:r w:rsidRPr="00216391">
        <w:rPr>
          <w:b w:val="0"/>
          <w:bCs w:val="0"/>
          <w:sz w:val="24"/>
          <w:szCs w:val="24"/>
        </w:rPr>
        <w:t>муниципального</w:t>
      </w:r>
      <w:r w:rsidRPr="00216391">
        <w:rPr>
          <w:b w:val="0"/>
          <w:sz w:val="24"/>
          <w:szCs w:val="24"/>
        </w:rPr>
        <w:t xml:space="preserve"> учреждения (осуществляющих функции и полномочия учредителя муниципального учреждения).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6.  Кадровые службы структурных подразделений органа местного самоуправления, являющегося учредителем </w:t>
      </w:r>
      <w:r w:rsidRPr="00216391">
        <w:rPr>
          <w:b w:val="0"/>
          <w:bCs w:val="0"/>
          <w:sz w:val="24"/>
          <w:szCs w:val="24"/>
        </w:rPr>
        <w:t>муниципального</w:t>
      </w:r>
      <w:r w:rsidRPr="00216391">
        <w:rPr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учреждения):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proofErr w:type="gramStart"/>
      <w:r w:rsidRPr="00216391">
        <w:rPr>
          <w:b w:val="0"/>
          <w:sz w:val="24"/>
          <w:szCs w:val="24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  <w:proofErr w:type="gramEnd"/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в 7-дневный срок со дня поступления запроса от общероссийских средств массовой информации обеспечивают представление ему сведений, указанных в </w:t>
      </w:r>
      <w:hyperlink r:id="rId11" w:history="1">
        <w:r w:rsidRPr="00216391">
          <w:rPr>
            <w:rStyle w:val="a3"/>
            <w:sz w:val="24"/>
            <w:szCs w:val="24"/>
          </w:rPr>
          <w:t>пункте 2</w:t>
        </w:r>
      </w:hyperlink>
      <w:r w:rsidRPr="00216391">
        <w:rPr>
          <w:b w:val="0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25F2D" w:rsidRPr="00216391" w:rsidRDefault="00925F2D" w:rsidP="00925F2D">
      <w:pPr>
        <w:ind w:firstLine="540"/>
        <w:jc w:val="both"/>
        <w:rPr>
          <w:b w:val="0"/>
          <w:sz w:val="24"/>
          <w:szCs w:val="24"/>
        </w:rPr>
      </w:pPr>
      <w:r w:rsidRPr="00216391">
        <w:rPr>
          <w:b w:val="0"/>
          <w:sz w:val="24"/>
          <w:szCs w:val="24"/>
        </w:rPr>
        <w:t xml:space="preserve">7. Кадровые службы структурных подразделений органа местного самоуправления, являющегося учредителем </w:t>
      </w:r>
      <w:r w:rsidRPr="00216391">
        <w:rPr>
          <w:b w:val="0"/>
          <w:bCs w:val="0"/>
          <w:sz w:val="24"/>
          <w:szCs w:val="24"/>
        </w:rPr>
        <w:t>муниципального</w:t>
      </w:r>
      <w:r w:rsidRPr="00216391">
        <w:rPr>
          <w:b w:val="0"/>
          <w:sz w:val="24"/>
          <w:szCs w:val="24"/>
        </w:rPr>
        <w:t xml:space="preserve"> учреждения (осуществляющие функции и полномочия учредителя муниципального учреждения) несут в соответствии с законодательством Российской Федерации</w:t>
      </w:r>
      <w:r w:rsidR="00AC081B" w:rsidRPr="00216391">
        <w:rPr>
          <w:b w:val="0"/>
          <w:sz w:val="24"/>
          <w:szCs w:val="24"/>
        </w:rPr>
        <w:t xml:space="preserve"> </w:t>
      </w:r>
      <w:r w:rsidRPr="00216391">
        <w:rPr>
          <w:b w:val="0"/>
          <w:sz w:val="24"/>
          <w:szCs w:val="24"/>
        </w:rPr>
        <w:t xml:space="preserve"> ответственность за несоблюдение настоящего Порядка, а также за разглашение </w:t>
      </w:r>
      <w:hyperlink r:id="rId12" w:history="1">
        <w:r w:rsidRPr="00216391">
          <w:rPr>
            <w:rStyle w:val="a3"/>
            <w:sz w:val="24"/>
            <w:szCs w:val="24"/>
          </w:rPr>
          <w:t>сведений</w:t>
        </w:r>
      </w:hyperlink>
      <w:r w:rsidRPr="00216391">
        <w:rPr>
          <w:b w:val="0"/>
          <w:sz w:val="24"/>
          <w:szCs w:val="24"/>
        </w:rPr>
        <w:t>, отнесенных к государственной тайне или являющихся конфиденциальными.</w:t>
      </w:r>
    </w:p>
    <w:p w:rsidR="00925F2D" w:rsidRPr="00216391" w:rsidRDefault="00925F2D" w:rsidP="00925F2D">
      <w:pPr>
        <w:ind w:firstLine="540"/>
        <w:jc w:val="both"/>
        <w:rPr>
          <w:sz w:val="24"/>
          <w:szCs w:val="24"/>
        </w:rPr>
      </w:pPr>
    </w:p>
    <w:p w:rsidR="00925F2D" w:rsidRPr="00216391" w:rsidRDefault="00925F2D" w:rsidP="00925F2D">
      <w:pPr>
        <w:rPr>
          <w:sz w:val="24"/>
          <w:szCs w:val="24"/>
        </w:rPr>
      </w:pPr>
    </w:p>
    <w:p w:rsidR="00925F2D" w:rsidRPr="00216391" w:rsidRDefault="00925F2D" w:rsidP="00925F2D">
      <w:pPr>
        <w:jc w:val="both"/>
        <w:rPr>
          <w:sz w:val="24"/>
          <w:szCs w:val="24"/>
        </w:rPr>
      </w:pPr>
    </w:p>
    <w:p w:rsidR="00925F2D" w:rsidRPr="00216391" w:rsidRDefault="00925F2D" w:rsidP="00925F2D">
      <w:pPr>
        <w:jc w:val="both"/>
        <w:rPr>
          <w:sz w:val="24"/>
          <w:szCs w:val="24"/>
        </w:rPr>
      </w:pPr>
    </w:p>
    <w:p w:rsidR="005A023E" w:rsidRPr="00216391" w:rsidRDefault="00216391">
      <w:pPr>
        <w:rPr>
          <w:sz w:val="24"/>
          <w:szCs w:val="24"/>
        </w:rPr>
      </w:pPr>
    </w:p>
    <w:sectPr w:rsidR="005A023E" w:rsidRPr="00216391" w:rsidSect="0055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5F2D"/>
    <w:rsid w:val="00130A28"/>
    <w:rsid w:val="00150228"/>
    <w:rsid w:val="00216391"/>
    <w:rsid w:val="00413748"/>
    <w:rsid w:val="00550263"/>
    <w:rsid w:val="005A4B81"/>
    <w:rsid w:val="00925F2D"/>
    <w:rsid w:val="009730A2"/>
    <w:rsid w:val="00AC081B"/>
    <w:rsid w:val="00C01450"/>
    <w:rsid w:val="00D83985"/>
    <w:rsid w:val="00FC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2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5F2D"/>
    <w:pPr>
      <w:keepNext/>
      <w:suppressAutoHyphens w:val="0"/>
      <w:autoSpaceDN w:val="0"/>
      <w:adjustRightInd w:val="0"/>
      <w:spacing w:before="240" w:after="60"/>
      <w:outlineLvl w:val="1"/>
    </w:pPr>
    <w:rPr>
      <w:rFonts w:ascii="Arial" w:hAnsi="Arial" w:cs="Arial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F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25F2D"/>
    <w:rPr>
      <w:color w:val="000080"/>
      <w:u w:val="single"/>
    </w:rPr>
  </w:style>
  <w:style w:type="paragraph" w:styleId="a4">
    <w:name w:val="No Spacing"/>
    <w:qFormat/>
    <w:rsid w:val="00925F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25F2D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5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F2D"/>
    <w:rPr>
      <w:rFonts w:ascii="Tahoma" w:eastAsia="Times New Roman" w:hAnsi="Tahoma" w:cs="Tahoma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6AC7F70BD54976803EA06108351D3B2C7E3EFB39F13D62BAA4A4D1CCFy1H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64A63A7A80348F8019DECCCC789A47A7AEA51916B0CBF5D4FD80C84BBCDB4A8FCC6519227AB4Ay4HDK" TargetMode="External"/><Relationship Id="rId12" Type="http://schemas.openxmlformats.org/officeDocument/2006/relationships/hyperlink" Target="consultantplus://offline/ref=C0764A63A7A80348F8019DECCCC789A47A7AEA51916B0CBF5D4FD80C84BBCDB4A8FCC6519227AB4Ay4H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4A63A7A80348F80183E1DAABD6AC7F70BD54976803EA06108351D3B2C7E3EFB39F13D62BAA4A4D1CCFy1H2K" TargetMode="External"/><Relationship Id="rId11" Type="http://schemas.openxmlformats.org/officeDocument/2006/relationships/hyperlink" Target="consultantplus://offline/ref=C0764A63A7A80348F80183E1DAABD6AC7F70BD54976803EA06108351D3B2C7E3EFB39F13D62BAA4A4D1CCFy1H2K" TargetMode="External"/><Relationship Id="rId5" Type="http://schemas.openxmlformats.org/officeDocument/2006/relationships/hyperlink" Target="consultantplus://offline/ref=C0764A63A7A80348F80183E1DAABD6AC7F70BD54976803EA06108351D3B2C7E3EFB39F13D62BAA4A4D1CCEy1HAK" TargetMode="External"/><Relationship Id="rId10" Type="http://schemas.openxmlformats.org/officeDocument/2006/relationships/hyperlink" Target="consultantplus://offline/ref=C0764A63A7A80348F80183E1DAABD6AC7F70BD54976803EA06108351D3B2C7E3EFB39F13D62BAA4A4D1CCFy1H2K" TargetMode="External"/><Relationship Id="rId4" Type="http://schemas.openxmlformats.org/officeDocument/2006/relationships/hyperlink" Target="consultantplus://offline/ref=C0764A63A7A80348F8019DECCCC789A47A79E250906E0CBF5D4FD80C84BBCDB4A8FCC6519226AB4Dy4H5K" TargetMode="External"/><Relationship Id="rId9" Type="http://schemas.openxmlformats.org/officeDocument/2006/relationships/hyperlink" Target="consultantplus://offline/ref=C0764A63A7A80348F8019DECCCC789A47A79E250936C0CBF5D4FD80C84BBCDB4A8FCC6519226AA48y4H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2019-05-15T04:52:00Z</cp:lastPrinted>
  <dcterms:created xsi:type="dcterms:W3CDTF">2019-03-12T10:12:00Z</dcterms:created>
  <dcterms:modified xsi:type="dcterms:W3CDTF">2019-05-15T04:52:00Z</dcterms:modified>
</cp:coreProperties>
</file>