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4B" w:rsidRDefault="00E5094B" w:rsidP="00E509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Toc219798536"/>
    </w:p>
    <w:p w:rsidR="00E5094B" w:rsidRDefault="00B91F15" w:rsidP="00B91F15">
      <w:pPr>
        <w:tabs>
          <w:tab w:val="center" w:pos="4394"/>
          <w:tab w:val="left" w:pos="7110"/>
        </w:tabs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5094B">
        <w:rPr>
          <w:rFonts w:ascii="Times New Roman" w:hAnsi="Times New Roman" w:cs="Times New Roman"/>
          <w:b/>
          <w:sz w:val="24"/>
          <w:szCs w:val="24"/>
        </w:rPr>
        <w:t>АДМИНИСТРАЦИЯ</w:t>
      </w:r>
      <w:r>
        <w:rPr>
          <w:rFonts w:ascii="Times New Roman" w:hAnsi="Times New Roman" w:cs="Times New Roman"/>
          <w:b/>
          <w:sz w:val="24"/>
          <w:szCs w:val="24"/>
        </w:rPr>
        <w:tab/>
        <w:t>ПРОЕКТ</w:t>
      </w:r>
    </w:p>
    <w:p w:rsidR="00E5094B" w:rsidRDefault="00745A8A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КОРОВЯКОВСКОГО</w:t>
      </w:r>
      <w:r w:rsidR="00E5094B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ГЛУШКОВСКОГО РАЙОНА КУРСКОЙ ОБЛАСТИ</w:t>
      </w:r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94B" w:rsidRDefault="00E5094B" w:rsidP="00E509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E5094B" w:rsidRDefault="000C12EF" w:rsidP="00E509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от «___»              2023 года №____</w:t>
      </w:r>
    </w:p>
    <w:p w:rsidR="00E5094B" w:rsidRPr="00E5094B" w:rsidRDefault="002506E6" w:rsidP="00C82F4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50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в административный регламент 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предоставлению  муниципальной услуги</w:t>
      </w:r>
      <w:r w:rsid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B91F15" w:rsidRPr="00B91F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Предоставление земельных участков, находящихся в муниципальной собственности, расположенных 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 дачного хозяйства,  гражданам и крестьянским (фермерским) хозяйствам для осуществления крестьянским (фермерским) хозяйством его деятельност</w:t>
      </w:r>
      <w:r w:rsidR="00B91F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 </w:t>
      </w:r>
      <w:r w:rsidR="00745A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</w:t>
      </w:r>
      <w:r w:rsidR="003957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.01</w:t>
      </w:r>
      <w:r w:rsid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.2019 г. № </w:t>
      </w:r>
      <w:r w:rsidR="00556E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745A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proofErr w:type="gramEnd"/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исполнении пп.2 п.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протокола от 11.09.2023 №10-01/370 заседания комиссии по повышению качества и доступности предоставления государственных и муниципальных услуг и развитию информационного общества в Курской области,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1D7F80" w:rsidRPr="001D7F80">
        <w:rPr>
          <w:rFonts w:ascii="Times New Roman" w:hAnsi="Times New Roman" w:cs="Times New Roman"/>
          <w:bCs/>
          <w:color w:val="000000"/>
          <w:sz w:val="24"/>
          <w:szCs w:val="24"/>
        </w:rPr>
        <w:t>Федеральным  Законом  от 27.07.2010 г. № 210-ФЗ «Об организации предоставления  государственных и муниципальных услуг»</w:t>
      </w:r>
      <w:r w:rsidR="001D7F80" w:rsidRPr="00B75F2A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Уставом муниципального образования «</w:t>
      </w:r>
      <w:proofErr w:type="spellStart"/>
      <w:r w:rsidR="00745A8A">
        <w:rPr>
          <w:rFonts w:ascii="Times New Roman" w:hAnsi="Times New Roman" w:cs="Times New Roman"/>
          <w:bCs/>
          <w:color w:val="000000"/>
          <w:sz w:val="24"/>
          <w:szCs w:val="24"/>
        </w:rPr>
        <w:t>Коровякоский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Администрация </w:t>
      </w:r>
      <w:proofErr w:type="spellStart"/>
      <w:r w:rsidR="00745A8A">
        <w:rPr>
          <w:rFonts w:ascii="Times New Roman" w:hAnsi="Times New Roman" w:cs="Times New Roman"/>
          <w:bCs/>
          <w:color w:val="000000"/>
          <w:sz w:val="24"/>
          <w:szCs w:val="24"/>
        </w:rPr>
        <w:t>Коровяковского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ПОСТАНОВЛЯЕТ:</w:t>
      </w: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Pr="001D7F80" w:rsidRDefault="00E5094B" w:rsidP="00C82F4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Внести в административный регламент предоставления Администрацией </w:t>
      </w:r>
      <w:proofErr w:type="spellStart"/>
      <w:r w:rsidR="00745A8A">
        <w:rPr>
          <w:rFonts w:ascii="Times New Roman" w:hAnsi="Times New Roman" w:cs="Times New Roman"/>
          <w:bCs/>
          <w:color w:val="000000"/>
          <w:sz w:val="24"/>
          <w:szCs w:val="24"/>
        </w:rPr>
        <w:t>Коровяковского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 муниципальной услуги </w:t>
      </w:r>
      <w:r w:rsidRPr="00E5094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Об утверждении Административного регламента Администрации</w:t>
      </w:r>
      <w:r w:rsidR="00C82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5A8A">
        <w:rPr>
          <w:rFonts w:ascii="Times New Roman" w:hAnsi="Times New Roman" w:cs="Times New Roman"/>
          <w:color w:val="000000"/>
          <w:sz w:val="24"/>
          <w:szCs w:val="24"/>
        </w:rPr>
        <w:t>Коровяковского</w:t>
      </w:r>
      <w:proofErr w:type="spellEnd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Глушковского</w:t>
      </w:r>
      <w:proofErr w:type="spellEnd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по предоставлению  муниципальной услуги</w:t>
      </w:r>
      <w:r w:rsidR="00C82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91F15" w:rsidRPr="00B91F15">
        <w:rPr>
          <w:rFonts w:ascii="Times New Roman" w:hAnsi="Times New Roman" w:cs="Times New Roman"/>
          <w:color w:val="000000"/>
          <w:sz w:val="24"/>
          <w:szCs w:val="24"/>
        </w:rPr>
        <w:t>Предоставление земельных участков, находящихся в муниципальной собственности, расположенных 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 дачного хозяйства,  гражданам и крестьянским</w:t>
      </w:r>
      <w:proofErr w:type="gramEnd"/>
      <w:r w:rsidR="00B91F15" w:rsidRPr="00B91F15">
        <w:rPr>
          <w:rFonts w:ascii="Times New Roman" w:hAnsi="Times New Roman" w:cs="Times New Roman"/>
          <w:color w:val="000000"/>
          <w:sz w:val="24"/>
          <w:szCs w:val="24"/>
        </w:rPr>
        <w:t xml:space="preserve"> (фермерским) хозяйствам для осуществления крестьянским (фермерским) хозяйством его деятельност</w:t>
      </w:r>
      <w:r w:rsidR="00B91F15">
        <w:rPr>
          <w:rFonts w:ascii="Times New Roman" w:hAnsi="Times New Roman" w:cs="Times New Roman"/>
          <w:color w:val="000000"/>
          <w:sz w:val="24"/>
          <w:szCs w:val="24"/>
        </w:rPr>
        <w:t>и»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от 1</w:t>
      </w:r>
      <w:r w:rsidR="00745A8A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>.0</w:t>
      </w:r>
      <w:r w:rsidR="003957AE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.2019 г. № </w:t>
      </w:r>
      <w:r w:rsidR="00745A8A">
        <w:rPr>
          <w:rFonts w:ascii="Times New Roman" w:hAnsi="Times New Roman" w:cs="Times New Roman"/>
          <w:bCs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следующие изменения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C82F40" w:rsidRDefault="00C82F40" w:rsidP="00C82F40">
      <w:pPr>
        <w:pStyle w:val="a3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Пункт 2.2 «Наименование органа местного самоуправления, предоставляющего  муниципальную услугу» изложить в новой редакции:</w:t>
      </w:r>
    </w:p>
    <w:p w:rsidR="00B91F15" w:rsidRPr="00B91F15" w:rsidRDefault="00B91F15" w:rsidP="00B91F15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2.2.1. Муниципальная услуга предоставляется  Администрацией  </w:t>
      </w:r>
      <w:proofErr w:type="spellStart"/>
      <w:r w:rsidR="00745A8A">
        <w:rPr>
          <w:rFonts w:ascii="Times New Roman" w:hAnsi="Times New Roman" w:cs="Times New Roman"/>
          <w:bCs/>
          <w:color w:val="000000"/>
          <w:sz w:val="24"/>
          <w:szCs w:val="24"/>
        </w:rPr>
        <w:t>Коровяковского</w:t>
      </w:r>
      <w:proofErr w:type="spellEnd"/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 Курской области* (далее </w:t>
      </w:r>
      <w:proofErr w:type="gramStart"/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>-А</w:t>
      </w:r>
      <w:proofErr w:type="gramEnd"/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дминистрация). </w:t>
      </w:r>
    </w:p>
    <w:p w:rsidR="00B91F15" w:rsidRPr="00B91F15" w:rsidRDefault="00B91F15" w:rsidP="00B91F15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>2.2.2. В предоставлении муниципальной услуги участвуют:</w:t>
      </w:r>
    </w:p>
    <w:p w:rsidR="00B91F15" w:rsidRPr="00B91F15" w:rsidRDefault="00B91F15" w:rsidP="00B91F15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Управление Федеральной службы государственной регистрации, кадастра и картографии по Курской области;</w:t>
      </w:r>
    </w:p>
    <w:p w:rsidR="00B91F15" w:rsidRPr="00B91F15" w:rsidRDefault="00B91F15" w:rsidP="00B91F15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>- Управление Федеральной налоговой службы по Курской области;</w:t>
      </w:r>
    </w:p>
    <w:p w:rsidR="00B91F15" w:rsidRPr="00B91F15" w:rsidRDefault="00B91F15" w:rsidP="00B91F15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>Автономное учреждение Курской области  «Многофункциональный центр по предоставлению государственных и муниципальных услуг» в части приема документов и выдачи Заявителям документов по результатам предоставления муниципальной услуги, а также в части, предусмотренной соглашением о взаимодействии между Уполномоченным органом и АУ КО «МФЦ» и административным регламентом.</w:t>
      </w:r>
    </w:p>
    <w:p w:rsidR="00B91F15" w:rsidRPr="00B91F15" w:rsidRDefault="00B91F15" w:rsidP="00B91F15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2.2.3. </w:t>
      </w:r>
      <w:proofErr w:type="gramStart"/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соответствии с требованиями  пункта 3 части 1 статьи 7 Федерального закона от 27.07.2010 года № 210-ФЗ «Об организации предоставления государственных и </w:t>
      </w:r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муниципальных услуг»  Администрация 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 местного самоуправления,   организации, за исключением получения услуг, включенных в перечень услуг</w:t>
      </w:r>
      <w:proofErr w:type="gramEnd"/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которые являются необходимыми и обязательными для предоставления муниципальной услуги, </w:t>
      </w:r>
      <w:proofErr w:type="gramStart"/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>утвержденных</w:t>
      </w:r>
      <w:proofErr w:type="gramEnd"/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нормативным правовым актом представительного органа местного самоуправления.</w:t>
      </w:r>
    </w:p>
    <w:p w:rsidR="00E5094B" w:rsidRDefault="00E5094B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Постановление вступает в силу после его обнародования и подлежит размещению на официальном сайте Администрации </w:t>
      </w:r>
      <w:proofErr w:type="spellStart"/>
      <w:r w:rsidR="00745A8A">
        <w:rPr>
          <w:rFonts w:ascii="Times New Roman" w:hAnsi="Times New Roman" w:cs="Times New Roman"/>
          <w:bCs/>
          <w:color w:val="000000"/>
          <w:sz w:val="24"/>
          <w:szCs w:val="24"/>
        </w:rPr>
        <w:t>Коровяковского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области.</w:t>
      </w:r>
    </w:p>
    <w:p w:rsidR="00E5094B" w:rsidRDefault="00E5094B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исполнением настоящего постановления оставляю за собой. </w:t>
      </w: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Глава </w:t>
      </w:r>
      <w:proofErr w:type="spellStart"/>
      <w:r w:rsidR="00745A8A">
        <w:rPr>
          <w:rFonts w:ascii="Times New Roman" w:hAnsi="Times New Roman" w:cs="Times New Roman"/>
          <w:bCs/>
          <w:color w:val="000000"/>
          <w:sz w:val="24"/>
          <w:szCs w:val="24"/>
        </w:rPr>
        <w:t>Коровяковского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</w:t>
      </w:r>
    </w:p>
    <w:p w:rsidR="00E5094B" w:rsidRPr="001D7F80" w:rsidRDefault="00E5094B" w:rsidP="001D7F80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                                          </w:t>
      </w:r>
      <w:bookmarkEnd w:id="0"/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745A8A">
        <w:rPr>
          <w:rFonts w:ascii="Times New Roman" w:hAnsi="Times New Roman" w:cs="Times New Roman"/>
          <w:bCs/>
          <w:color w:val="000000"/>
          <w:sz w:val="24"/>
          <w:szCs w:val="24"/>
        </w:rPr>
        <w:t>В.И.Тынников</w:t>
      </w:r>
      <w:bookmarkStart w:id="1" w:name="_GoBack"/>
      <w:bookmarkEnd w:id="1"/>
    </w:p>
    <w:sectPr w:rsidR="00E5094B" w:rsidRPr="001D7F80" w:rsidSect="001D7F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4B"/>
    <w:rsid w:val="000C12EF"/>
    <w:rsid w:val="001D7F80"/>
    <w:rsid w:val="002506E6"/>
    <w:rsid w:val="002E5BEF"/>
    <w:rsid w:val="00322839"/>
    <w:rsid w:val="003957AE"/>
    <w:rsid w:val="00556E43"/>
    <w:rsid w:val="0062061A"/>
    <w:rsid w:val="00745A8A"/>
    <w:rsid w:val="00B91F15"/>
    <w:rsid w:val="00BB3060"/>
    <w:rsid w:val="00C82F40"/>
    <w:rsid w:val="00E5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Мордок</dc:creator>
  <cp:lastModifiedBy>Пользователь</cp:lastModifiedBy>
  <cp:revision>2</cp:revision>
  <dcterms:created xsi:type="dcterms:W3CDTF">2023-12-12T11:38:00Z</dcterms:created>
  <dcterms:modified xsi:type="dcterms:W3CDTF">2023-12-12T11:38:00Z</dcterms:modified>
</cp:coreProperties>
</file>