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82E20">
        <w:rPr>
          <w:rFonts w:ascii="Times New Roman" w:hAnsi="Times New Roman" w:cs="Times New Roman"/>
          <w:b/>
          <w:sz w:val="28"/>
          <w:szCs w:val="28"/>
        </w:rPr>
        <w:t>КОРОВЯКОВСКОГО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B1A96">
        <w:rPr>
          <w:rFonts w:ascii="Times New Roman" w:hAnsi="Times New Roman" w:cs="Times New Roman"/>
        </w:rPr>
        <w:t xml:space="preserve">    </w:t>
      </w:r>
      <w:r w:rsidRPr="00BB1A9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7A0E62" w:rsidRDefault="00BB1A96" w:rsidP="00BB1A96">
      <w:pPr>
        <w:rPr>
          <w:rFonts w:ascii="Times New Roman" w:hAnsi="Times New Roman" w:cs="Times New Roman"/>
          <w:b/>
          <w:sz w:val="28"/>
          <w:szCs w:val="28"/>
        </w:rPr>
      </w:pPr>
      <w:r w:rsidRPr="007A0E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>о</w:t>
      </w:r>
      <w:r w:rsidRPr="007A0E62">
        <w:rPr>
          <w:rFonts w:ascii="Times New Roman" w:hAnsi="Times New Roman" w:cs="Times New Roman"/>
          <w:b/>
          <w:sz w:val="28"/>
          <w:szCs w:val="28"/>
        </w:rPr>
        <w:t>т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20">
        <w:rPr>
          <w:rFonts w:ascii="Times New Roman" w:hAnsi="Times New Roman" w:cs="Times New Roman"/>
          <w:b/>
          <w:sz w:val="28"/>
          <w:szCs w:val="28"/>
        </w:rPr>
        <w:t xml:space="preserve">01марта 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 2023 года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0B2A5C" w:rsidRPr="007A0E62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bCs/>
          <w:spacing w:val="-15"/>
          <w:sz w:val="28"/>
          <w:szCs w:val="28"/>
        </w:rPr>
      </w:pPr>
    </w:p>
    <w:p w:rsidR="00BB1A96" w:rsidRPr="00A5381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81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мест накопления отработанных ртутьсодержащих ламп  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82E20">
        <w:rPr>
          <w:rFonts w:ascii="Times New Roman" w:hAnsi="Times New Roman"/>
          <w:b/>
          <w:bCs/>
          <w:color w:val="000000"/>
          <w:sz w:val="28"/>
          <w:szCs w:val="28"/>
        </w:rPr>
        <w:t>Коровяковского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района.</w:t>
      </w:r>
    </w:p>
    <w:p w:rsidR="00BB1A9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>муниципального образования «</w:t>
      </w:r>
      <w:r w:rsidR="00F317F5">
        <w:rPr>
          <w:sz w:val="28"/>
          <w:szCs w:val="28"/>
        </w:rPr>
        <w:t>Марковский</w:t>
      </w:r>
      <w:r>
        <w:rPr>
          <w:sz w:val="28"/>
          <w:szCs w:val="28"/>
        </w:rPr>
        <w:t xml:space="preserve"> сельсовет» Глушковского района Курской области 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Pr="009841F0">
        <w:rPr>
          <w:sz w:val="28"/>
          <w:szCs w:val="28"/>
        </w:rPr>
        <w:t xml:space="preserve">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sz w:val="28"/>
          <w:szCs w:val="28"/>
        </w:rPr>
        <w:t>муниципального образования «</w:t>
      </w:r>
      <w:proofErr w:type="spellStart"/>
      <w:r w:rsidR="00D82E20">
        <w:rPr>
          <w:sz w:val="28"/>
          <w:szCs w:val="28"/>
        </w:rPr>
        <w:t>Коровяковский</w:t>
      </w:r>
      <w:proofErr w:type="spellEnd"/>
      <w:r w:rsidR="00D82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области, Администра</w:t>
      </w:r>
      <w:r w:rsidRPr="009841F0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proofErr w:type="spellStart"/>
      <w:r w:rsidR="00D82E20"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5381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1. Определить на территории </w:t>
      </w:r>
      <w:r>
        <w:rPr>
          <w:sz w:val="28"/>
          <w:szCs w:val="28"/>
        </w:rPr>
        <w:t>муниципального образования  «</w:t>
      </w:r>
      <w:proofErr w:type="spellStart"/>
      <w:r w:rsidR="00D82E20"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9841F0">
        <w:rPr>
          <w:sz w:val="28"/>
          <w:szCs w:val="28"/>
        </w:rPr>
        <w:t xml:space="preserve">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 </w:t>
      </w:r>
      <w:r>
        <w:rPr>
          <w:sz w:val="28"/>
          <w:szCs w:val="28"/>
        </w:rPr>
        <w:t xml:space="preserve">– </w:t>
      </w:r>
      <w:r w:rsidR="00042D22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</w:t>
      </w:r>
      <w:proofErr w:type="gramStart"/>
      <w:r w:rsidR="00042D22">
        <w:rPr>
          <w:sz w:val="28"/>
          <w:szCs w:val="28"/>
        </w:rPr>
        <w:t>помещение</w:t>
      </w:r>
      <w:proofErr w:type="gramEnd"/>
      <w:r w:rsidR="00042D22">
        <w:rPr>
          <w:sz w:val="28"/>
          <w:szCs w:val="28"/>
        </w:rPr>
        <w:t xml:space="preserve"> находящееся в здании Администрации </w:t>
      </w:r>
      <w:proofErr w:type="spellStart"/>
      <w:r w:rsidR="00D82E20">
        <w:rPr>
          <w:sz w:val="28"/>
          <w:szCs w:val="28"/>
        </w:rPr>
        <w:t>Коровяковского</w:t>
      </w:r>
      <w:proofErr w:type="spellEnd"/>
      <w:r w:rsidR="00042D22">
        <w:rPr>
          <w:sz w:val="28"/>
          <w:szCs w:val="28"/>
        </w:rPr>
        <w:t xml:space="preserve"> сельсовета</w:t>
      </w:r>
      <w:r w:rsidR="007A0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2. Утвердить график работы места накопления  отработанных ртуть</w:t>
      </w:r>
      <w:r>
        <w:rPr>
          <w:sz w:val="28"/>
          <w:szCs w:val="28"/>
        </w:rPr>
        <w:t xml:space="preserve">содержащих ламп от потребителей: </w:t>
      </w:r>
      <w:r w:rsidR="00F317F5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, </w:t>
      </w:r>
      <w:r w:rsidR="00F317F5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09.00ч. до 12.00ч.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3. Назначить лицом, ответственным  за обеспечение безопасного накопления отработанных ртутьсодержащ</w:t>
      </w:r>
      <w:r>
        <w:rPr>
          <w:sz w:val="28"/>
          <w:szCs w:val="28"/>
        </w:rPr>
        <w:t xml:space="preserve">их ламп и их передачу оператору: </w:t>
      </w:r>
      <w:r w:rsidR="00F317F5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специалиста Администрации </w:t>
      </w:r>
      <w:r w:rsidR="00D82E20">
        <w:rPr>
          <w:sz w:val="28"/>
          <w:szCs w:val="28"/>
        </w:rPr>
        <w:t>Сердюк О.А.</w:t>
      </w:r>
      <w:r w:rsidR="00F317F5">
        <w:rPr>
          <w:sz w:val="28"/>
          <w:szCs w:val="28"/>
        </w:rPr>
        <w:t>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lastRenderedPageBreak/>
        <w:t>- организовать ведение журнала учета поступающих отработанных ртутьсодержащих ламп, по форме согласно приложению к настоящему постановлению</w:t>
      </w:r>
      <w:proofErr w:type="gramStart"/>
      <w:r w:rsidRPr="009841F0">
        <w:rPr>
          <w:sz w:val="28"/>
          <w:szCs w:val="28"/>
        </w:rPr>
        <w:t>..</w:t>
      </w:r>
      <w:proofErr w:type="gramEnd"/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0B2A5C" w:rsidRPr="000B2A5C" w:rsidRDefault="00BB1A96" w:rsidP="000B2A5C">
      <w:pPr>
        <w:pStyle w:val="a6"/>
        <w:shd w:val="clear" w:color="auto" w:fill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Администрации </w:t>
      </w:r>
      <w:proofErr w:type="spellStart"/>
      <w:r w:rsidR="00D82E20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BB1A96">
          <w:rPr>
            <w:rStyle w:val="a4"/>
            <w:rFonts w:ascii="Times New Roman" w:hAnsi="Times New Roman" w:cs="Times New Roman"/>
            <w:sz w:val="28"/>
            <w:szCs w:val="28"/>
          </w:rPr>
          <w:t>http:/</w:t>
        </w:r>
      </w:hyperlink>
      <w:r w:rsidRPr="00BB1A96">
        <w:rPr>
          <w:rFonts w:ascii="Times New Roman" w:hAnsi="Times New Roman" w:cs="Times New Roman"/>
          <w:sz w:val="28"/>
          <w:szCs w:val="28"/>
        </w:rPr>
        <w:t>/</w:t>
      </w:r>
      <w:r w:rsidRPr="00BB1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82E20">
        <w:rPr>
          <w:rFonts w:ascii="Times New Roman" w:hAnsi="Times New Roman" w:cs="Times New Roman"/>
          <w:sz w:val="28"/>
          <w:szCs w:val="28"/>
          <w:u w:val="single"/>
        </w:rPr>
        <w:t>Коровяковский</w:t>
      </w:r>
      <w:proofErr w:type="spellEnd"/>
      <w:r w:rsidR="00D82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1A96">
        <w:rPr>
          <w:rFonts w:ascii="Times New Roman" w:hAnsi="Times New Roman" w:cs="Times New Roman"/>
          <w:sz w:val="28"/>
          <w:szCs w:val="28"/>
          <w:u w:val="single"/>
        </w:rPr>
        <w:t>РФ/</w:t>
      </w:r>
      <w:r w:rsidRPr="00BB1A96">
        <w:rPr>
          <w:rFonts w:ascii="Times New Roman" w:hAnsi="Times New Roman" w:cs="Times New Roman"/>
          <w:sz w:val="28"/>
          <w:szCs w:val="28"/>
          <w:u w:val="single"/>
          <w:lang w:val="en-US"/>
        </w:rPr>
        <w:t>administrator</w:t>
      </w:r>
      <w:r w:rsidRPr="00BB1A96">
        <w:rPr>
          <w:rFonts w:ascii="Times New Roman" w:hAnsi="Times New Roman" w:cs="Times New Roman"/>
          <w:sz w:val="28"/>
          <w:szCs w:val="28"/>
        </w:rPr>
        <w:t xml:space="preserve"> , на информационных стендах, расположенных на территории </w:t>
      </w:r>
      <w:proofErr w:type="spellStart"/>
      <w:r w:rsidR="00D82E20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по адресам: </w:t>
      </w:r>
      <w:r w:rsidR="000B2A5C" w:rsidRPr="000B2A5C">
        <w:rPr>
          <w:rFonts w:ascii="Times New Roman" w:hAnsi="Times New Roman" w:cs="Times New Roman"/>
          <w:sz w:val="28"/>
          <w:szCs w:val="28"/>
        </w:rPr>
        <w:t>1 – инф</w:t>
      </w:r>
      <w:r w:rsidR="00D82E20">
        <w:rPr>
          <w:rFonts w:ascii="Times New Roman" w:hAnsi="Times New Roman" w:cs="Times New Roman"/>
          <w:sz w:val="28"/>
          <w:szCs w:val="28"/>
        </w:rPr>
        <w:t xml:space="preserve">ормационный  стенд  в с. </w:t>
      </w:r>
      <w:proofErr w:type="spellStart"/>
      <w:r w:rsidR="00D82E20">
        <w:rPr>
          <w:rFonts w:ascii="Times New Roman" w:hAnsi="Times New Roman" w:cs="Times New Roman"/>
          <w:sz w:val="28"/>
          <w:szCs w:val="28"/>
        </w:rPr>
        <w:t>Коровяковка</w:t>
      </w:r>
      <w:proofErr w:type="spellEnd"/>
      <w:r w:rsidR="000B2A5C">
        <w:rPr>
          <w:rFonts w:ascii="Times New Roman" w:hAnsi="Times New Roman" w:cs="Times New Roman"/>
          <w:sz w:val="28"/>
          <w:szCs w:val="28"/>
        </w:rPr>
        <w:t xml:space="preserve"> .</w:t>
      </w:r>
      <w:r w:rsidR="00D82E20">
        <w:rPr>
          <w:rFonts w:ascii="Times New Roman" w:hAnsi="Times New Roman" w:cs="Times New Roman"/>
          <w:sz w:val="28"/>
          <w:szCs w:val="28"/>
        </w:rPr>
        <w:t xml:space="preserve">2  - информационный  стенд  в </w:t>
      </w:r>
      <w:proofErr w:type="spellStart"/>
      <w:r w:rsidR="00D82E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82E2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82E20">
        <w:rPr>
          <w:rFonts w:ascii="Times New Roman" w:hAnsi="Times New Roman" w:cs="Times New Roman"/>
          <w:sz w:val="28"/>
          <w:szCs w:val="28"/>
        </w:rPr>
        <w:t>аболотовка</w:t>
      </w:r>
      <w:proofErr w:type="spellEnd"/>
      <w:r w:rsidR="000B2A5C" w:rsidRPr="000B2A5C">
        <w:rPr>
          <w:rFonts w:ascii="Times New Roman" w:hAnsi="Times New Roman" w:cs="Times New Roman"/>
          <w:sz w:val="28"/>
          <w:szCs w:val="28"/>
        </w:rPr>
        <w:t xml:space="preserve"> </w:t>
      </w:r>
      <w:r w:rsidR="000B2A5C">
        <w:rPr>
          <w:rFonts w:ascii="Times New Roman" w:hAnsi="Times New Roman" w:cs="Times New Roman"/>
          <w:sz w:val="28"/>
          <w:szCs w:val="28"/>
        </w:rPr>
        <w:t xml:space="preserve">  .</w:t>
      </w:r>
      <w:r w:rsidR="000B2A5C" w:rsidRPr="000B2A5C">
        <w:rPr>
          <w:rFonts w:ascii="Times New Roman" w:hAnsi="Times New Roman" w:cs="Times New Roman"/>
          <w:sz w:val="28"/>
          <w:szCs w:val="28"/>
        </w:rPr>
        <w:t>3 - инфор</w:t>
      </w:r>
      <w:r w:rsidR="00D82E20">
        <w:rPr>
          <w:rFonts w:ascii="Times New Roman" w:hAnsi="Times New Roman" w:cs="Times New Roman"/>
          <w:sz w:val="28"/>
          <w:szCs w:val="28"/>
        </w:rPr>
        <w:t xml:space="preserve">мационный  стенд  в д. </w:t>
      </w:r>
      <w:proofErr w:type="spellStart"/>
      <w:r w:rsidR="00D82E20">
        <w:rPr>
          <w:rFonts w:ascii="Times New Roman" w:hAnsi="Times New Roman" w:cs="Times New Roman"/>
          <w:sz w:val="28"/>
          <w:szCs w:val="28"/>
        </w:rPr>
        <w:t>Тяжино</w:t>
      </w:r>
      <w:proofErr w:type="spellEnd"/>
      <w:r w:rsidR="000B2A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1A96" w:rsidRPr="00BB1A96" w:rsidRDefault="00BB1A96" w:rsidP="00BB1A9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1A96" w:rsidRDefault="00BB1A96" w:rsidP="000B2A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  </w:t>
      </w:r>
      <w:r w:rsidRPr="00C40246">
        <w:rPr>
          <w:rFonts w:ascii="Times New Roman" w:hAnsi="Times New Roman"/>
          <w:sz w:val="28"/>
          <w:szCs w:val="28"/>
        </w:rPr>
        <w:t>6</w:t>
      </w:r>
      <w:r w:rsidRPr="00B2626B">
        <w:rPr>
          <w:rFonts w:ascii="Times New Roman" w:hAnsi="Times New Roman"/>
          <w:sz w:val="28"/>
          <w:szCs w:val="28"/>
        </w:rPr>
        <w:t>. Настоящее постано</w:t>
      </w:r>
      <w:r>
        <w:rPr>
          <w:rFonts w:ascii="Times New Roman" w:hAnsi="Times New Roman"/>
          <w:sz w:val="28"/>
          <w:szCs w:val="28"/>
        </w:rPr>
        <w:t xml:space="preserve">вление подлежит обнародованию </w:t>
      </w:r>
      <w:r w:rsidRPr="00B2626B">
        <w:rPr>
          <w:rFonts w:ascii="Times New Roman" w:hAnsi="Times New Roman"/>
          <w:sz w:val="28"/>
          <w:szCs w:val="28"/>
        </w:rPr>
        <w:t>и размещению на официальном сайте в информационно</w:t>
      </w:r>
      <w:r w:rsidRPr="00B2626B">
        <w:rPr>
          <w:rFonts w:ascii="Times New Roman" w:hAnsi="Times New Roman"/>
          <w:sz w:val="28"/>
          <w:szCs w:val="28"/>
        </w:rPr>
        <w:softHyphen/>
        <w:t>-телекоммуникационной</w:t>
      </w:r>
      <w:r w:rsidRPr="0003568E"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841F0">
        <w:rPr>
          <w:sz w:val="28"/>
          <w:szCs w:val="28"/>
        </w:rPr>
        <w:t xml:space="preserve"> </w:t>
      </w:r>
      <w:r w:rsidRPr="0003568E">
        <w:rPr>
          <w:rFonts w:ascii="Times New Roman" w:hAnsi="Times New Roman"/>
          <w:sz w:val="28"/>
          <w:szCs w:val="28"/>
        </w:rPr>
        <w:t xml:space="preserve">вступает в </w:t>
      </w:r>
      <w:r>
        <w:rPr>
          <w:rFonts w:ascii="Times New Roman" w:hAnsi="Times New Roman"/>
          <w:sz w:val="28"/>
          <w:szCs w:val="28"/>
        </w:rPr>
        <w:t>силу с момента его подписания</w:t>
      </w:r>
      <w:r w:rsidRPr="0003568E">
        <w:rPr>
          <w:rFonts w:ascii="Times New Roman" w:hAnsi="Times New Roman"/>
          <w:sz w:val="28"/>
          <w:szCs w:val="28"/>
        </w:rPr>
        <w:t>.</w:t>
      </w:r>
    </w:p>
    <w:p w:rsidR="00BB1A96" w:rsidRPr="0003568E" w:rsidRDefault="00BB1A96" w:rsidP="00BB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B1A96" w:rsidRPr="00A53816" w:rsidRDefault="00BB1A96" w:rsidP="00BB1A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4CA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D82E20">
        <w:rPr>
          <w:rFonts w:ascii="Times New Roman" w:hAnsi="Times New Roman"/>
          <w:color w:val="000000"/>
          <w:sz w:val="28"/>
          <w:szCs w:val="28"/>
        </w:rPr>
        <w:t>Коровяковского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</w:t>
      </w:r>
      <w:proofErr w:type="spellStart"/>
      <w:r w:rsidR="00D82E20">
        <w:rPr>
          <w:rFonts w:ascii="Times New Roman" w:hAnsi="Times New Roman"/>
          <w:color w:val="000000"/>
          <w:sz w:val="28"/>
          <w:szCs w:val="28"/>
        </w:rPr>
        <w:t>В.И.Тынников</w:t>
      </w:r>
      <w:proofErr w:type="spellEnd"/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82E20" w:rsidRDefault="00D82E20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</w:p>
    <w:p w:rsidR="00D82E20" w:rsidRDefault="00D82E20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1A96" w:rsidRDefault="00BB1A96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9841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B1A96" w:rsidRPr="009841F0" w:rsidRDefault="00BB1A96" w:rsidP="00BB1A96">
      <w:pPr>
        <w:shd w:val="clear" w:color="auto" w:fill="FFFFFF"/>
        <w:spacing w:after="0"/>
        <w:ind w:left="283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D82E20">
        <w:rPr>
          <w:rFonts w:ascii="Times New Roman" w:hAnsi="Times New Roman"/>
          <w:sz w:val="24"/>
          <w:szCs w:val="24"/>
        </w:rPr>
        <w:t>Коровяковского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B1A96" w:rsidRPr="00BB1A96" w:rsidRDefault="00BB1A96" w:rsidP="00BB1A96">
      <w:pPr>
        <w:shd w:val="clear" w:color="auto" w:fill="FFFFFF"/>
        <w:spacing w:after="0"/>
        <w:ind w:left="2832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25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552565" w:rsidRPr="005525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2E20">
        <w:rPr>
          <w:rFonts w:ascii="Times New Roman" w:hAnsi="Times New Roman"/>
          <w:color w:val="000000" w:themeColor="text1"/>
          <w:sz w:val="24"/>
          <w:szCs w:val="24"/>
        </w:rPr>
        <w:t xml:space="preserve"> 01.03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.2023г.  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82E20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bookmarkStart w:id="0" w:name="_GoBack"/>
      <w:bookmarkEnd w:id="0"/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(______________________________________________________ (наименование организации)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BB1A96" w:rsidRPr="009841F0" w:rsidTr="00794D68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BB1A96" w:rsidRPr="009841F0" w:rsidTr="00794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BB1A96" w:rsidRPr="009841F0" w:rsidRDefault="00BB1A96" w:rsidP="00BB1A96">
      <w:pPr>
        <w:rPr>
          <w:rFonts w:ascii="Times New Roman" w:hAnsi="Times New Roman"/>
          <w:vanish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 </w:t>
      </w:r>
    </w:p>
    <w:p w:rsidR="00BB1A96" w:rsidRPr="009841F0" w:rsidRDefault="00BB1A96" w:rsidP="00BB1A96">
      <w:pPr>
        <w:jc w:val="both"/>
        <w:rPr>
          <w:rFonts w:ascii="Times New Roman" w:hAnsi="Times New Roman"/>
          <w:sz w:val="24"/>
          <w:szCs w:val="24"/>
        </w:rPr>
      </w:pPr>
    </w:p>
    <w:p w:rsidR="00BB1A96" w:rsidRPr="004474BF" w:rsidRDefault="00BB1A96" w:rsidP="00BB1A96"/>
    <w:p w:rsidR="00BB1A96" w:rsidRPr="00976E28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B1A96" w:rsidRDefault="00BB1A96" w:rsidP="00BB1A96">
      <w:pPr>
        <w:pStyle w:val="a3"/>
      </w:pPr>
    </w:p>
    <w:sectPr w:rsidR="00BB1A96" w:rsidSect="00C7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6"/>
    <w:rsid w:val="00042D22"/>
    <w:rsid w:val="000B2A5C"/>
    <w:rsid w:val="00552565"/>
    <w:rsid w:val="007A0E62"/>
    <w:rsid w:val="008A03EE"/>
    <w:rsid w:val="00BB1A96"/>
    <w:rsid w:val="00C73F7D"/>
    <w:rsid w:val="00D620A3"/>
    <w:rsid w:val="00D82E20"/>
    <w:rsid w:val="00E0654A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C68E-F4E6-4EFA-961A-08A379A2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2023-03-02T10:02:00Z</cp:lastPrinted>
  <dcterms:created xsi:type="dcterms:W3CDTF">2023-03-02T11:13:00Z</dcterms:created>
  <dcterms:modified xsi:type="dcterms:W3CDTF">2023-03-02T11:13:00Z</dcterms:modified>
</cp:coreProperties>
</file>