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DA" w:rsidRDefault="00EB09DA" w:rsidP="00EB09DA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АДМИНИСТРАЦИЯ</w:t>
      </w:r>
    </w:p>
    <w:p w:rsidR="00EB09DA" w:rsidRDefault="00747F9B" w:rsidP="00EB09DA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КОРОВЯКОВСКОГО</w:t>
      </w:r>
      <w:r w:rsidR="00EB09DA">
        <w:rPr>
          <w:b/>
          <w:bCs/>
          <w:color w:val="000000"/>
          <w:spacing w:val="-10"/>
          <w:sz w:val="32"/>
          <w:szCs w:val="32"/>
          <w:lang w:bidi="ru-RU"/>
        </w:rPr>
        <w:t xml:space="preserve"> СЕЛЬСОВЕТА </w:t>
      </w:r>
    </w:p>
    <w:p w:rsidR="00EB09DA" w:rsidRDefault="00EB09DA" w:rsidP="00EB09DA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-10"/>
          <w:sz w:val="32"/>
          <w:szCs w:val="32"/>
          <w:lang w:bidi="ru-RU"/>
        </w:rPr>
      </w:pPr>
      <w:r>
        <w:rPr>
          <w:b/>
          <w:bCs/>
          <w:color w:val="000000"/>
          <w:spacing w:val="-10"/>
          <w:sz w:val="32"/>
          <w:szCs w:val="32"/>
          <w:lang w:bidi="ru-RU"/>
        </w:rPr>
        <w:t>ГЛУШКОВСКОГО РАЙОНА КУРСКОЙ ОБЛАСТИ</w:t>
      </w:r>
    </w:p>
    <w:p w:rsidR="00EB09DA" w:rsidRDefault="00EB09DA" w:rsidP="00EB09DA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</w:p>
    <w:p w:rsidR="00EB09DA" w:rsidRDefault="00EB09DA" w:rsidP="00EB09DA">
      <w:pPr>
        <w:widowControl w:val="0"/>
        <w:spacing w:line="288" w:lineRule="auto"/>
        <w:jc w:val="center"/>
        <w:outlineLvl w:val="0"/>
        <w:rPr>
          <w:b/>
          <w:bCs/>
          <w:color w:val="000000"/>
          <w:spacing w:val="80"/>
          <w:sz w:val="36"/>
          <w:szCs w:val="36"/>
          <w:lang w:bidi="ru-RU"/>
        </w:rPr>
      </w:pPr>
      <w:r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EB09DA" w:rsidRDefault="00EB09DA" w:rsidP="00EB09DA">
      <w:pPr>
        <w:widowControl w:val="0"/>
        <w:tabs>
          <w:tab w:val="left" w:pos="270"/>
        </w:tabs>
        <w:ind w:left="-426"/>
        <w:outlineLvl w:val="0"/>
        <w:rPr>
          <w:bCs/>
          <w:color w:val="000000"/>
          <w:spacing w:val="-10"/>
          <w:sz w:val="36"/>
          <w:szCs w:val="36"/>
          <w:lang w:bidi="ru-RU"/>
        </w:rPr>
      </w:pPr>
      <w:r>
        <w:rPr>
          <w:bCs/>
          <w:color w:val="000000"/>
          <w:spacing w:val="-10"/>
          <w:sz w:val="36"/>
          <w:szCs w:val="36"/>
          <w:lang w:bidi="ru-RU"/>
        </w:rPr>
        <w:tab/>
      </w:r>
    </w:p>
    <w:p w:rsidR="00EB09DA" w:rsidRDefault="00747F9B" w:rsidP="00EB09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 ноября    2020 г. №  38</w:t>
      </w:r>
    </w:p>
    <w:p w:rsidR="00EB09DA" w:rsidRDefault="00EB09DA" w:rsidP="00EB09DA">
      <w:pPr>
        <w:jc w:val="center"/>
        <w:rPr>
          <w:sz w:val="28"/>
          <w:szCs w:val="28"/>
        </w:rPr>
      </w:pPr>
    </w:p>
    <w:p w:rsidR="00EB09DA" w:rsidRDefault="00EB09DA" w:rsidP="00EB09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муниципального</w:t>
      </w:r>
      <w:r w:rsidR="00747F9B">
        <w:rPr>
          <w:sz w:val="28"/>
          <w:szCs w:val="28"/>
        </w:rPr>
        <w:t xml:space="preserve"> образования «</w:t>
      </w:r>
      <w:proofErr w:type="spellStart"/>
      <w:r w:rsidR="00747F9B"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EB09DA" w:rsidRDefault="00EB09DA" w:rsidP="00EB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B09DA" w:rsidRDefault="00EB09DA" w:rsidP="00EB09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угрозой распространения на территории муниципального образования</w:t>
      </w:r>
      <w:r w:rsidR="00747F9B">
        <w:rPr>
          <w:sz w:val="28"/>
          <w:szCs w:val="28"/>
        </w:rPr>
        <w:t xml:space="preserve"> «</w:t>
      </w:r>
      <w:proofErr w:type="spellStart"/>
      <w:r w:rsidR="00747F9B">
        <w:rPr>
          <w:sz w:val="28"/>
          <w:szCs w:val="28"/>
        </w:rPr>
        <w:t>Коровяковский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(2019-nCoV),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 Федеральным законом от 30 марта 1999 года        № 52-ФЗ «О санитарно-эпидемиологическом благополучии населения», реализации Методических рекомендаций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в целях выполнения Постановления Администрации Курской области  от 20.10.2020 г № 1048-па «О дополнительных мерах по предупреждению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Курской области», А</w:t>
      </w:r>
      <w:r w:rsidR="00747F9B">
        <w:rPr>
          <w:sz w:val="28"/>
          <w:szCs w:val="28"/>
        </w:rPr>
        <w:t xml:space="preserve">дминистрация </w:t>
      </w:r>
      <w:proofErr w:type="spellStart"/>
      <w:r w:rsidR="00747F9B"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ПОСТАНОВЛЯЕТ:</w:t>
      </w:r>
      <w:proofErr w:type="gramEnd"/>
    </w:p>
    <w:p w:rsidR="00EB09DA" w:rsidRDefault="00EB09DA" w:rsidP="00EB09DA">
      <w:pPr>
        <w:ind w:firstLine="709"/>
        <w:jc w:val="both"/>
        <w:rPr>
          <w:sz w:val="28"/>
          <w:szCs w:val="28"/>
        </w:rPr>
      </w:pPr>
    </w:p>
    <w:p w:rsidR="00EB09DA" w:rsidRDefault="00747F9B" w:rsidP="00EB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1.Приостановить с 13 ноября</w:t>
      </w:r>
      <w:r w:rsidR="00EB09DA">
        <w:rPr>
          <w:sz w:val="28"/>
          <w:szCs w:val="28"/>
        </w:rPr>
        <w:t xml:space="preserve"> 2020 года личный прием граждан, проводимый Ад</w:t>
      </w:r>
      <w:r>
        <w:rPr>
          <w:sz w:val="28"/>
          <w:szCs w:val="28"/>
        </w:rPr>
        <w:t xml:space="preserve">министрацией </w:t>
      </w:r>
      <w:proofErr w:type="spellStart"/>
      <w:r>
        <w:rPr>
          <w:sz w:val="28"/>
          <w:szCs w:val="28"/>
        </w:rPr>
        <w:t>Коровяковского</w:t>
      </w:r>
      <w:proofErr w:type="spellEnd"/>
      <w:r w:rsidR="00EB09DA">
        <w:rPr>
          <w:sz w:val="28"/>
          <w:szCs w:val="28"/>
        </w:rPr>
        <w:t xml:space="preserve"> сельсовета </w:t>
      </w:r>
      <w:proofErr w:type="spellStart"/>
      <w:r w:rsidR="00EB09DA">
        <w:rPr>
          <w:sz w:val="28"/>
          <w:szCs w:val="28"/>
        </w:rPr>
        <w:t>Глушковского</w:t>
      </w:r>
      <w:proofErr w:type="spellEnd"/>
      <w:r w:rsidR="00EB09DA">
        <w:rPr>
          <w:sz w:val="28"/>
          <w:szCs w:val="28"/>
        </w:rPr>
        <w:t xml:space="preserve"> района.</w:t>
      </w:r>
    </w:p>
    <w:p w:rsidR="00EB09DA" w:rsidRDefault="00EB09DA" w:rsidP="00EB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2.Отменить проведения  на территории муниципального образования все массовые мероприятия спортивной, культурной, развлекательной направленности.</w:t>
      </w:r>
    </w:p>
    <w:p w:rsidR="00EB09DA" w:rsidRDefault="00EB09DA" w:rsidP="00EB09D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прибывшим на территорию РФ:</w:t>
      </w:r>
    </w:p>
    <w:p w:rsidR="00EB09DA" w:rsidRDefault="00EB09DA" w:rsidP="00EB09D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 сообщать в А</w:t>
      </w:r>
      <w:r w:rsidR="00747F9B">
        <w:rPr>
          <w:sz w:val="28"/>
          <w:szCs w:val="28"/>
        </w:rPr>
        <w:t xml:space="preserve">дминистрацию </w:t>
      </w:r>
      <w:proofErr w:type="spellStart"/>
      <w:r w:rsidR="00747F9B"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сельсовета  о своем возвращение  в Российскую Федерацию, месте, датах пребывания за рубежом, а также по  телеф</w:t>
      </w:r>
      <w:r w:rsidR="00747F9B">
        <w:rPr>
          <w:sz w:val="28"/>
          <w:szCs w:val="28"/>
        </w:rPr>
        <w:t>онам горячей линии: +79202656271, +7 (4712)32316; +7(47132)32341</w:t>
      </w:r>
      <w:r>
        <w:rPr>
          <w:sz w:val="28"/>
          <w:szCs w:val="28"/>
        </w:rPr>
        <w:t>;</w:t>
      </w:r>
    </w:p>
    <w:p w:rsidR="00EB09DA" w:rsidRDefault="00EB09DA" w:rsidP="00EB09D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появлении первых  </w:t>
      </w:r>
      <w:proofErr w:type="spellStart"/>
      <w:r>
        <w:rPr>
          <w:sz w:val="28"/>
          <w:szCs w:val="28"/>
        </w:rPr>
        <w:t>распираторных</w:t>
      </w:r>
      <w:proofErr w:type="spellEnd"/>
      <w:r>
        <w:rPr>
          <w:sz w:val="28"/>
          <w:szCs w:val="28"/>
        </w:rPr>
        <w:t xml:space="preserve"> симптомов незамедлительно обратиться за медицинской помощью на дому без посещения медицинских организаций;</w:t>
      </w:r>
    </w:p>
    <w:p w:rsidR="00EB09DA" w:rsidRDefault="00EB09DA" w:rsidP="00EB09D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соблюдать постановление санитарных врачей о нахождении в режиме изоляции на дому;</w:t>
      </w:r>
    </w:p>
    <w:p w:rsidR="00EB09DA" w:rsidRDefault="00EB09DA" w:rsidP="00EB09D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прибывшим на территории РФ, обеспечить  самоизоляцию на дому на срок 14 дней со дня возвращения в Российскую Федерацию (не посещать  работу, учебу, минимизировать  посещение общественных мест).</w:t>
      </w:r>
    </w:p>
    <w:p w:rsidR="00EB09DA" w:rsidRDefault="00EB09DA" w:rsidP="00EB09DA">
      <w:pPr>
        <w:widowControl w:val="0"/>
        <w:tabs>
          <w:tab w:val="left" w:pos="1507"/>
          <w:tab w:val="left" w:pos="3525"/>
          <w:tab w:val="right" w:pos="8751"/>
        </w:tabs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гражданам направлять обращения в А</w:t>
      </w:r>
      <w:r w:rsidR="00747F9B">
        <w:rPr>
          <w:sz w:val="28"/>
          <w:szCs w:val="28"/>
        </w:rPr>
        <w:t xml:space="preserve">дминистрацию </w:t>
      </w:r>
      <w:proofErr w:type="spellStart"/>
      <w:r w:rsidR="00747F9B">
        <w:rPr>
          <w:sz w:val="28"/>
          <w:szCs w:val="28"/>
        </w:rPr>
        <w:t>Коровяковского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B09DA" w:rsidRDefault="00EB09DA" w:rsidP="00EB09DA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</w:t>
      </w:r>
      <w:r w:rsidR="00747F9B">
        <w:rPr>
          <w:sz w:val="28"/>
          <w:szCs w:val="28"/>
        </w:rPr>
        <w:t>м отправлением по адресу: 307473</w:t>
      </w:r>
      <w:r>
        <w:rPr>
          <w:sz w:val="28"/>
          <w:szCs w:val="28"/>
        </w:rPr>
        <w:t xml:space="preserve">, Курская область,                </w:t>
      </w:r>
      <w:proofErr w:type="spellStart"/>
      <w:r>
        <w:rPr>
          <w:sz w:val="28"/>
          <w:szCs w:val="28"/>
        </w:rPr>
        <w:t>Г</w:t>
      </w:r>
      <w:r w:rsidR="00747F9B">
        <w:rPr>
          <w:sz w:val="28"/>
          <w:szCs w:val="28"/>
        </w:rPr>
        <w:t>лушковский</w:t>
      </w:r>
      <w:proofErr w:type="spellEnd"/>
      <w:r w:rsidR="00747F9B">
        <w:rPr>
          <w:sz w:val="28"/>
          <w:szCs w:val="28"/>
        </w:rPr>
        <w:t xml:space="preserve"> район </w:t>
      </w:r>
      <w:proofErr w:type="spellStart"/>
      <w:r w:rsidR="00747F9B">
        <w:rPr>
          <w:sz w:val="28"/>
          <w:szCs w:val="28"/>
        </w:rPr>
        <w:t>с</w:t>
      </w:r>
      <w:proofErr w:type="gramStart"/>
      <w:r w:rsidR="00747F9B">
        <w:rPr>
          <w:sz w:val="28"/>
          <w:szCs w:val="28"/>
        </w:rPr>
        <w:t>.К</w:t>
      </w:r>
      <w:proofErr w:type="gramEnd"/>
      <w:r w:rsidR="00747F9B">
        <w:rPr>
          <w:sz w:val="28"/>
          <w:szCs w:val="28"/>
        </w:rPr>
        <w:t>оровяковка</w:t>
      </w:r>
      <w:proofErr w:type="spellEnd"/>
      <w:r w:rsidR="00747F9B">
        <w:rPr>
          <w:sz w:val="28"/>
          <w:szCs w:val="28"/>
        </w:rPr>
        <w:t xml:space="preserve"> ул. Ленина д. 32</w:t>
      </w:r>
      <w:r>
        <w:rPr>
          <w:sz w:val="28"/>
          <w:szCs w:val="28"/>
        </w:rPr>
        <w:t>;</w:t>
      </w:r>
    </w:p>
    <w:p w:rsidR="00EB09DA" w:rsidRDefault="00EB09DA" w:rsidP="00EB09DA">
      <w:pPr>
        <w:spacing w:line="317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раздел онлайн-сервиса «Обращения граждан» на официальном сайте Администрации Курской области (adm.rkursk.ru);</w:t>
      </w:r>
    </w:p>
    <w:p w:rsidR="00EB09DA" w:rsidRPr="00747F9B" w:rsidRDefault="00EB09DA" w:rsidP="00EB09DA">
      <w:pPr>
        <w:spacing w:line="317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через раздел «Обращения граждан и организаций» на официальном сайте </w:t>
      </w:r>
      <w:r w:rsidR="00747F9B">
        <w:rPr>
          <w:sz w:val="28"/>
          <w:szCs w:val="28"/>
        </w:rPr>
        <w:t xml:space="preserve">Администрации </w:t>
      </w:r>
      <w:proofErr w:type="spellStart"/>
      <w:r w:rsidR="00747F9B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 w:rsidR="00747F9B">
        <w:rPr>
          <w:sz w:val="28"/>
          <w:szCs w:val="28"/>
        </w:rPr>
        <w:t>ровяковского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(</w:t>
      </w:r>
      <w:r w:rsidR="00747F9B">
        <w:rPr>
          <w:sz w:val="28"/>
          <w:szCs w:val="28"/>
        </w:rPr>
        <w:t>http:</w:t>
      </w:r>
      <w:proofErr w:type="gramEnd"/>
      <w:r w:rsidR="00747F9B">
        <w:rPr>
          <w:sz w:val="28"/>
          <w:szCs w:val="28"/>
        </w:rPr>
        <w:t>//Коровяковский</w:t>
      </w:r>
      <w:proofErr w:type="gramStart"/>
      <w:r w:rsidR="00747F9B">
        <w:rPr>
          <w:sz w:val="28"/>
          <w:szCs w:val="28"/>
        </w:rPr>
        <w:t>.р</w:t>
      </w:r>
      <w:proofErr w:type="gramEnd"/>
      <w:r w:rsidR="00747F9B">
        <w:rPr>
          <w:sz w:val="28"/>
          <w:szCs w:val="28"/>
        </w:rPr>
        <w:t xml:space="preserve">ф)  </w:t>
      </w:r>
    </w:p>
    <w:p w:rsidR="00EB09DA" w:rsidRDefault="00EB09DA" w:rsidP="00EB0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EB09DA" w:rsidRDefault="00EB09DA" w:rsidP="00EB09DA">
      <w:pPr>
        <w:ind w:firstLine="709"/>
        <w:jc w:val="both"/>
        <w:rPr>
          <w:sz w:val="28"/>
          <w:szCs w:val="28"/>
        </w:rPr>
      </w:pPr>
    </w:p>
    <w:p w:rsidR="00EB09DA" w:rsidRDefault="00EB09DA" w:rsidP="00EB09DA">
      <w:pPr>
        <w:jc w:val="both"/>
        <w:rPr>
          <w:sz w:val="28"/>
          <w:szCs w:val="28"/>
        </w:rPr>
      </w:pPr>
    </w:p>
    <w:p w:rsidR="00EB09DA" w:rsidRDefault="00EB09DA" w:rsidP="00EB09DA">
      <w:pPr>
        <w:jc w:val="both"/>
        <w:rPr>
          <w:sz w:val="28"/>
          <w:szCs w:val="28"/>
        </w:rPr>
      </w:pPr>
    </w:p>
    <w:p w:rsidR="00EB09DA" w:rsidRDefault="00EB09DA" w:rsidP="00EB09DA">
      <w:pPr>
        <w:jc w:val="both"/>
        <w:rPr>
          <w:sz w:val="28"/>
          <w:szCs w:val="28"/>
        </w:rPr>
      </w:pPr>
    </w:p>
    <w:p w:rsidR="00EB09DA" w:rsidRDefault="00EB09DA" w:rsidP="00EB09DA">
      <w:pPr>
        <w:jc w:val="both"/>
        <w:rPr>
          <w:sz w:val="28"/>
          <w:szCs w:val="28"/>
        </w:rPr>
      </w:pPr>
    </w:p>
    <w:p w:rsidR="00EB09DA" w:rsidRDefault="005C2B65" w:rsidP="00EB09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</w:t>
      </w:r>
      <w:r w:rsidR="00747F9B">
        <w:rPr>
          <w:sz w:val="28"/>
          <w:szCs w:val="28"/>
        </w:rPr>
        <w:t>овяковского</w:t>
      </w:r>
      <w:proofErr w:type="spellEnd"/>
      <w:r w:rsidR="00EB09DA">
        <w:rPr>
          <w:sz w:val="28"/>
          <w:szCs w:val="28"/>
        </w:rPr>
        <w:t xml:space="preserve"> сельсовета</w:t>
      </w:r>
    </w:p>
    <w:p w:rsidR="00EB09DA" w:rsidRDefault="00EB09DA" w:rsidP="00EB09DA">
      <w:pPr>
        <w:jc w:val="both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</w:t>
      </w:r>
      <w:proofErr w:type="spellStart"/>
      <w:r w:rsidR="00747F9B">
        <w:rPr>
          <w:sz w:val="28"/>
          <w:szCs w:val="28"/>
        </w:rPr>
        <w:t>В.И.Тынников</w:t>
      </w:r>
      <w:proofErr w:type="spellEnd"/>
    </w:p>
    <w:p w:rsidR="00EB09DA" w:rsidRDefault="00EB09DA" w:rsidP="00EB09DA">
      <w:pPr>
        <w:jc w:val="both"/>
        <w:rPr>
          <w:sz w:val="28"/>
          <w:szCs w:val="28"/>
        </w:rPr>
      </w:pPr>
    </w:p>
    <w:p w:rsidR="004F7EEE" w:rsidRDefault="005C2B65">
      <w:bookmarkStart w:id="0" w:name="_GoBack"/>
      <w:bookmarkEnd w:id="0"/>
    </w:p>
    <w:sectPr w:rsidR="004F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A"/>
    <w:rsid w:val="005C2B65"/>
    <w:rsid w:val="0065653E"/>
    <w:rsid w:val="00674580"/>
    <w:rsid w:val="00747F9B"/>
    <w:rsid w:val="00EA40DA"/>
    <w:rsid w:val="00EB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09DA"/>
    <w:rPr>
      <w:color w:val="0000FF"/>
      <w:u w:val="single"/>
    </w:rPr>
  </w:style>
  <w:style w:type="paragraph" w:customStyle="1" w:styleId="ConsPlusNormal">
    <w:name w:val="ConsPlusNormal"/>
    <w:rsid w:val="00EB0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09DA"/>
    <w:rPr>
      <w:color w:val="0000FF"/>
      <w:u w:val="single"/>
    </w:rPr>
  </w:style>
  <w:style w:type="paragraph" w:customStyle="1" w:styleId="ConsPlusNormal">
    <w:name w:val="ConsPlusNormal"/>
    <w:rsid w:val="00EB0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Бухгалтер</cp:lastModifiedBy>
  <cp:revision>4</cp:revision>
  <dcterms:created xsi:type="dcterms:W3CDTF">2020-11-26T05:49:00Z</dcterms:created>
  <dcterms:modified xsi:type="dcterms:W3CDTF">2020-11-26T05:50:00Z</dcterms:modified>
</cp:coreProperties>
</file>