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94B" w:rsidRDefault="00E5094B" w:rsidP="00E509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Toc219798536"/>
    </w:p>
    <w:p w:rsidR="00E5094B" w:rsidRDefault="00B91F15" w:rsidP="00B91F15">
      <w:pPr>
        <w:tabs>
          <w:tab w:val="center" w:pos="4394"/>
          <w:tab w:val="left" w:pos="7110"/>
        </w:tabs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5094B"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="006326D8">
        <w:rPr>
          <w:rFonts w:ascii="Times New Roman" w:hAnsi="Times New Roman" w:cs="Times New Roman"/>
          <w:b/>
          <w:sz w:val="24"/>
          <w:szCs w:val="24"/>
        </w:rPr>
        <w:tab/>
      </w:r>
    </w:p>
    <w:p w:rsidR="00E5094B" w:rsidRDefault="00745A8A" w:rsidP="00E5094B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КОРОВЯКОВСКОГО</w:t>
      </w:r>
      <w:r w:rsidR="00E5094B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</w:p>
    <w:p w:rsidR="00E5094B" w:rsidRDefault="00E5094B" w:rsidP="00E5094B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ГЛУШКОВСКОГО РАЙОНА КУРСКОЙ ОБЛАСТИ</w:t>
      </w:r>
    </w:p>
    <w:p w:rsidR="00E5094B" w:rsidRDefault="00E5094B" w:rsidP="00E5094B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94B" w:rsidRDefault="00E5094B" w:rsidP="00E509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</w:p>
    <w:p w:rsidR="00E5094B" w:rsidRDefault="006326D8" w:rsidP="00E509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от «26»             января</w:t>
      </w:r>
      <w:bookmarkStart w:id="1" w:name="_GoBack"/>
      <w:bookmarkEnd w:id="1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2023 года №10</w:t>
      </w:r>
    </w:p>
    <w:p w:rsidR="00E5094B" w:rsidRPr="00E5094B" w:rsidRDefault="002506E6" w:rsidP="00C82F40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506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внесении изменений в административный регламент </w:t>
      </w:r>
      <w:r w:rsidR="00C82F40" w:rsidRPr="00C82F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предоставлению  муниципальной услуги</w:t>
      </w:r>
      <w:r w:rsidR="00C82F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82F40" w:rsidRPr="00C82F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B91F15" w:rsidRPr="00B91F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Предоставление земельных участков, находящихся в муниципальной собственности, расположенных  на территории сельского поселения, гражданам для индивидуального жилищного строительства, ведения личного подсобного хозяйства в границах населенного пункта, садоводства,  дачного хозяйства,  гражданам и крестьянским (фермерским) хозяйствам для осуществления крестьянским (фермерским) хозяйством его деятельност</w:t>
      </w:r>
      <w:r w:rsidR="00B91F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 w:rsidR="00C82F40" w:rsidRPr="00C82F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="00C82F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509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 </w:t>
      </w:r>
      <w:r w:rsidR="00745A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16</w:t>
      </w:r>
      <w:r w:rsidR="003957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.01</w:t>
      </w:r>
      <w:r w:rsidR="00E509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.2019 г. № </w:t>
      </w:r>
      <w:r w:rsidR="00556E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745A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proofErr w:type="gramEnd"/>
    </w:p>
    <w:p w:rsidR="00E5094B" w:rsidRDefault="00E5094B" w:rsidP="00E5094B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исполнении пп.2 п.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протокола от 11.09.2023 №10-01/370 заседания комиссии по повышению качества и доступности предоставления государственных и муниципальных услуг и развитию информационного общества в Курской области, в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r w:rsidR="001D7F80" w:rsidRPr="001D7F80">
        <w:rPr>
          <w:rFonts w:ascii="Times New Roman" w:hAnsi="Times New Roman" w:cs="Times New Roman"/>
          <w:bCs/>
          <w:color w:val="000000"/>
          <w:sz w:val="24"/>
          <w:szCs w:val="24"/>
        </w:rPr>
        <w:t>Федеральным  Законом  от 27.07.2010 г. № 210-ФЗ «Об организации предоставления  государственных и муниципальных услуг»</w:t>
      </w:r>
      <w:r w:rsidR="001D7F80" w:rsidRPr="00B75F2A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Уставом муниципального образования «</w:t>
      </w:r>
      <w:proofErr w:type="spellStart"/>
      <w:r w:rsidR="00745A8A">
        <w:rPr>
          <w:rFonts w:ascii="Times New Roman" w:hAnsi="Times New Roman" w:cs="Times New Roman"/>
          <w:bCs/>
          <w:color w:val="000000"/>
          <w:sz w:val="24"/>
          <w:szCs w:val="24"/>
        </w:rPr>
        <w:t>Коровякоский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сельсовет»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Глушковского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района Курской области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Администрация </w:t>
      </w:r>
      <w:proofErr w:type="spellStart"/>
      <w:r w:rsidR="00745A8A">
        <w:rPr>
          <w:rFonts w:ascii="Times New Roman" w:hAnsi="Times New Roman" w:cs="Times New Roman"/>
          <w:bCs/>
          <w:color w:val="000000"/>
          <w:sz w:val="24"/>
          <w:szCs w:val="24"/>
        </w:rPr>
        <w:t>Коровяковского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Глушковского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района ПОСТАНОВЛЯЕТ:</w:t>
      </w:r>
    </w:p>
    <w:p w:rsidR="00E5094B" w:rsidRDefault="00E5094B" w:rsidP="00E5094B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5094B" w:rsidRPr="001D7F80" w:rsidRDefault="00E5094B" w:rsidP="00C82F4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Внести в административный регламент предоставления Администрацией </w:t>
      </w:r>
      <w:proofErr w:type="spellStart"/>
      <w:r w:rsidR="00745A8A">
        <w:rPr>
          <w:rFonts w:ascii="Times New Roman" w:hAnsi="Times New Roman" w:cs="Times New Roman"/>
          <w:bCs/>
          <w:color w:val="000000"/>
          <w:sz w:val="24"/>
          <w:szCs w:val="24"/>
        </w:rPr>
        <w:t>Коровяковского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Глушковского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района Курской области муниципальной услуги </w:t>
      </w:r>
      <w:r w:rsidRPr="00E5094B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C82F40" w:rsidRPr="00C82F40">
        <w:rPr>
          <w:rFonts w:ascii="Times New Roman" w:hAnsi="Times New Roman" w:cs="Times New Roman"/>
          <w:color w:val="000000"/>
          <w:sz w:val="24"/>
          <w:szCs w:val="24"/>
        </w:rPr>
        <w:t>Об утверждении Административного регламента Администрации</w:t>
      </w:r>
      <w:r w:rsidR="00C82F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45A8A">
        <w:rPr>
          <w:rFonts w:ascii="Times New Roman" w:hAnsi="Times New Roman" w:cs="Times New Roman"/>
          <w:color w:val="000000"/>
          <w:sz w:val="24"/>
          <w:szCs w:val="24"/>
        </w:rPr>
        <w:t>Коровяковского</w:t>
      </w:r>
      <w:proofErr w:type="spellEnd"/>
      <w:r w:rsidR="00C82F40" w:rsidRPr="00C82F40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</w:t>
      </w:r>
      <w:proofErr w:type="spellStart"/>
      <w:r w:rsidR="00C82F40" w:rsidRPr="00C82F40">
        <w:rPr>
          <w:rFonts w:ascii="Times New Roman" w:hAnsi="Times New Roman" w:cs="Times New Roman"/>
          <w:color w:val="000000"/>
          <w:sz w:val="24"/>
          <w:szCs w:val="24"/>
        </w:rPr>
        <w:t>Глушковского</w:t>
      </w:r>
      <w:proofErr w:type="spellEnd"/>
      <w:r w:rsidR="00C82F40" w:rsidRPr="00C82F40">
        <w:rPr>
          <w:rFonts w:ascii="Times New Roman" w:hAnsi="Times New Roman" w:cs="Times New Roman"/>
          <w:color w:val="000000"/>
          <w:sz w:val="24"/>
          <w:szCs w:val="24"/>
        </w:rPr>
        <w:t xml:space="preserve"> района Курской области по предоставлению  муниципальной услуги</w:t>
      </w:r>
      <w:r w:rsidR="00C82F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2F40" w:rsidRPr="00C82F40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91F15" w:rsidRPr="00B91F15">
        <w:rPr>
          <w:rFonts w:ascii="Times New Roman" w:hAnsi="Times New Roman" w:cs="Times New Roman"/>
          <w:color w:val="000000"/>
          <w:sz w:val="24"/>
          <w:szCs w:val="24"/>
        </w:rPr>
        <w:t>Предоставление земельных участков, находящихся в муниципальной собственности, расположенных  на территории сельского поселения, гражданам для индивидуального жилищного строительства, ведения личного подсобного хозяйства в границах населенного пункта, садоводства,  дачного хозяйства,  гражданам и крестьянским</w:t>
      </w:r>
      <w:proofErr w:type="gramEnd"/>
      <w:r w:rsidR="00B91F15" w:rsidRPr="00B91F15">
        <w:rPr>
          <w:rFonts w:ascii="Times New Roman" w:hAnsi="Times New Roman" w:cs="Times New Roman"/>
          <w:color w:val="000000"/>
          <w:sz w:val="24"/>
          <w:szCs w:val="24"/>
        </w:rPr>
        <w:t xml:space="preserve"> (фермерским) хозяйствам для осуществления крестьянским (фермерским) хозяйством его деятельност</w:t>
      </w:r>
      <w:r w:rsidR="00B91F15">
        <w:rPr>
          <w:rFonts w:ascii="Times New Roman" w:hAnsi="Times New Roman" w:cs="Times New Roman"/>
          <w:color w:val="000000"/>
          <w:sz w:val="24"/>
          <w:szCs w:val="24"/>
        </w:rPr>
        <w:t>и»</w:t>
      </w:r>
      <w:r w:rsidRPr="00E5094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от 1</w:t>
      </w:r>
      <w:r w:rsidR="00745A8A"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  <w:r w:rsidRPr="00E5094B">
        <w:rPr>
          <w:rFonts w:ascii="Times New Roman" w:hAnsi="Times New Roman" w:cs="Times New Roman"/>
          <w:bCs/>
          <w:color w:val="000000"/>
          <w:sz w:val="24"/>
          <w:szCs w:val="24"/>
        </w:rPr>
        <w:t>.0</w:t>
      </w:r>
      <w:r w:rsidR="003957AE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Pr="00E5094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.2019 г. № </w:t>
      </w:r>
      <w:r w:rsidR="00745A8A">
        <w:rPr>
          <w:rFonts w:ascii="Times New Roman" w:hAnsi="Times New Roman" w:cs="Times New Roman"/>
          <w:bCs/>
          <w:color w:val="000000"/>
          <w:sz w:val="24"/>
          <w:szCs w:val="24"/>
        </w:rPr>
        <w:t>14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следующие изменения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C82F40" w:rsidRDefault="00C82F40" w:rsidP="00C82F40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2F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- Пункт 2.2 «Наименование органа местного самоуправления, предоставляющего  муниципальную услугу» изложить в новой редакции:</w:t>
      </w:r>
    </w:p>
    <w:p w:rsidR="00B91F15" w:rsidRPr="00B91F15" w:rsidRDefault="00B91F15" w:rsidP="00B91F15">
      <w:pPr>
        <w:pStyle w:val="a3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91F1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2.2.1. Муниципальная услуга предоставляется  Администрацией  </w:t>
      </w:r>
      <w:proofErr w:type="spellStart"/>
      <w:r w:rsidR="00745A8A">
        <w:rPr>
          <w:rFonts w:ascii="Times New Roman" w:hAnsi="Times New Roman" w:cs="Times New Roman"/>
          <w:bCs/>
          <w:color w:val="000000"/>
          <w:sz w:val="24"/>
          <w:szCs w:val="24"/>
        </w:rPr>
        <w:t>Коровяковского</w:t>
      </w:r>
      <w:proofErr w:type="spellEnd"/>
      <w:r w:rsidRPr="00B91F1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сельсовета </w:t>
      </w:r>
      <w:proofErr w:type="spellStart"/>
      <w:r w:rsidRPr="00B91F15">
        <w:rPr>
          <w:rFonts w:ascii="Times New Roman" w:hAnsi="Times New Roman" w:cs="Times New Roman"/>
          <w:bCs/>
          <w:color w:val="000000"/>
          <w:sz w:val="24"/>
          <w:szCs w:val="24"/>
        </w:rPr>
        <w:t>Глушковского</w:t>
      </w:r>
      <w:proofErr w:type="spellEnd"/>
      <w:r w:rsidRPr="00B91F1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района  Курской области* (далее </w:t>
      </w:r>
      <w:proofErr w:type="gramStart"/>
      <w:r w:rsidRPr="00B91F15">
        <w:rPr>
          <w:rFonts w:ascii="Times New Roman" w:hAnsi="Times New Roman" w:cs="Times New Roman"/>
          <w:bCs/>
          <w:color w:val="000000"/>
          <w:sz w:val="24"/>
          <w:szCs w:val="24"/>
        </w:rPr>
        <w:t>-А</w:t>
      </w:r>
      <w:proofErr w:type="gramEnd"/>
      <w:r w:rsidRPr="00B91F1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дминистрация). </w:t>
      </w:r>
    </w:p>
    <w:p w:rsidR="00B91F15" w:rsidRPr="00B91F15" w:rsidRDefault="00B91F15" w:rsidP="00B91F15">
      <w:pPr>
        <w:pStyle w:val="a3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91F15">
        <w:rPr>
          <w:rFonts w:ascii="Times New Roman" w:hAnsi="Times New Roman" w:cs="Times New Roman"/>
          <w:bCs/>
          <w:color w:val="000000"/>
          <w:sz w:val="24"/>
          <w:szCs w:val="24"/>
        </w:rPr>
        <w:t>2.2.2. В предоставлении муниципальной услуги участвуют:</w:t>
      </w:r>
    </w:p>
    <w:p w:rsidR="00B91F15" w:rsidRPr="00B91F15" w:rsidRDefault="00B91F15" w:rsidP="00B91F15">
      <w:pPr>
        <w:pStyle w:val="a3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B91F1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Управление Федеральной службы государственной регистрации, кадастра и картографии по Курской области;</w:t>
      </w:r>
    </w:p>
    <w:p w:rsidR="00B91F15" w:rsidRPr="00B91F15" w:rsidRDefault="00B91F15" w:rsidP="00B91F15">
      <w:pPr>
        <w:pStyle w:val="a3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91F15">
        <w:rPr>
          <w:rFonts w:ascii="Times New Roman" w:hAnsi="Times New Roman" w:cs="Times New Roman"/>
          <w:bCs/>
          <w:color w:val="000000"/>
          <w:sz w:val="24"/>
          <w:szCs w:val="24"/>
        </w:rPr>
        <w:t>- Управление Федеральной налоговой службы по Курской области;</w:t>
      </w:r>
    </w:p>
    <w:p w:rsidR="00B91F15" w:rsidRPr="00B91F15" w:rsidRDefault="00B91F15" w:rsidP="00B91F15">
      <w:pPr>
        <w:pStyle w:val="a3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B91F15">
        <w:rPr>
          <w:rFonts w:ascii="Times New Roman" w:hAnsi="Times New Roman" w:cs="Times New Roman"/>
          <w:bCs/>
          <w:color w:val="000000"/>
          <w:sz w:val="24"/>
          <w:szCs w:val="24"/>
        </w:rPr>
        <w:t>Автономное учреждение Курской области  «Многофункциональный центр по предоставлению государственных и муниципальных услуг» в части приема документов и выдачи Заявителям документов по результатам предоставления муниципальной услуги, а также в части, предусмотренной соглашением о взаимодействии между Уполномоченным органом и АУ КО «МФЦ» и административным регламентом.</w:t>
      </w:r>
    </w:p>
    <w:p w:rsidR="00B91F15" w:rsidRPr="00B91F15" w:rsidRDefault="00B91F15" w:rsidP="00B91F15">
      <w:pPr>
        <w:pStyle w:val="a3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91F1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2.2.3. </w:t>
      </w:r>
      <w:proofErr w:type="gramStart"/>
      <w:r w:rsidRPr="00B91F1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соответствии с требованиями  пункта 3 части 1 статьи 7 Федерального закона от 27.07.2010 года № 210-ФЗ «Об организации предоставления государственных и </w:t>
      </w:r>
      <w:r w:rsidRPr="00B91F15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муниципальных услуг»  Администрация 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 местного самоуправления,   организации, за исключением получения услуг, включенных в перечень услуг</w:t>
      </w:r>
      <w:proofErr w:type="gramEnd"/>
      <w:r w:rsidRPr="00B91F1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которые являются необходимыми и обязательными для предоставления муниципальной услуги, </w:t>
      </w:r>
      <w:proofErr w:type="gramStart"/>
      <w:r w:rsidRPr="00B91F15">
        <w:rPr>
          <w:rFonts w:ascii="Times New Roman" w:hAnsi="Times New Roman" w:cs="Times New Roman"/>
          <w:bCs/>
          <w:color w:val="000000"/>
          <w:sz w:val="24"/>
          <w:szCs w:val="24"/>
        </w:rPr>
        <w:t>утвержденных</w:t>
      </w:r>
      <w:proofErr w:type="gramEnd"/>
      <w:r w:rsidRPr="00B91F1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нормативным правовым актом представительного органа местного самоуправления.</w:t>
      </w:r>
    </w:p>
    <w:p w:rsidR="00E5094B" w:rsidRDefault="00E5094B" w:rsidP="00E5094B">
      <w:pPr>
        <w:pStyle w:val="a3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Постановление вступает в силу после его обнародования и подлежит размещению на официальном сайте Администрации </w:t>
      </w:r>
      <w:proofErr w:type="spellStart"/>
      <w:r w:rsidR="00745A8A">
        <w:rPr>
          <w:rFonts w:ascii="Times New Roman" w:hAnsi="Times New Roman" w:cs="Times New Roman"/>
          <w:bCs/>
          <w:color w:val="000000"/>
          <w:sz w:val="24"/>
          <w:szCs w:val="24"/>
        </w:rPr>
        <w:t>Коровяковского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Глушковского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района Курской области.</w:t>
      </w:r>
    </w:p>
    <w:p w:rsidR="00E5094B" w:rsidRDefault="00E5094B" w:rsidP="00E5094B">
      <w:pPr>
        <w:pStyle w:val="a3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3.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исполнением настоящего постановления оставляю за собой. </w:t>
      </w:r>
    </w:p>
    <w:p w:rsidR="00E5094B" w:rsidRDefault="00E5094B" w:rsidP="00E5094B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5094B" w:rsidRDefault="00E5094B" w:rsidP="00E5094B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Глава </w:t>
      </w:r>
      <w:proofErr w:type="spellStart"/>
      <w:r w:rsidR="00745A8A">
        <w:rPr>
          <w:rFonts w:ascii="Times New Roman" w:hAnsi="Times New Roman" w:cs="Times New Roman"/>
          <w:bCs/>
          <w:color w:val="000000"/>
          <w:sz w:val="24"/>
          <w:szCs w:val="24"/>
        </w:rPr>
        <w:t>Коровяковского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сельсовета</w:t>
      </w:r>
    </w:p>
    <w:p w:rsidR="00E5094B" w:rsidRPr="001D7F80" w:rsidRDefault="00E5094B" w:rsidP="001D7F80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Глушковского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района                                           </w:t>
      </w:r>
      <w:bookmarkEnd w:id="0"/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proofErr w:type="spellStart"/>
      <w:r w:rsidR="00745A8A">
        <w:rPr>
          <w:rFonts w:ascii="Times New Roman" w:hAnsi="Times New Roman" w:cs="Times New Roman"/>
          <w:bCs/>
          <w:color w:val="000000"/>
          <w:sz w:val="24"/>
          <w:szCs w:val="24"/>
        </w:rPr>
        <w:t>В.И.Тынников</w:t>
      </w:r>
      <w:proofErr w:type="spellEnd"/>
    </w:p>
    <w:sectPr w:rsidR="00E5094B" w:rsidRPr="001D7F80" w:rsidSect="001D7F8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94B"/>
    <w:rsid w:val="000C12EF"/>
    <w:rsid w:val="001D7F80"/>
    <w:rsid w:val="002506E6"/>
    <w:rsid w:val="002E5BEF"/>
    <w:rsid w:val="00322839"/>
    <w:rsid w:val="003957AE"/>
    <w:rsid w:val="00556E43"/>
    <w:rsid w:val="0062061A"/>
    <w:rsid w:val="006326D8"/>
    <w:rsid w:val="00745A8A"/>
    <w:rsid w:val="00B91F15"/>
    <w:rsid w:val="00BB3060"/>
    <w:rsid w:val="00C82F40"/>
    <w:rsid w:val="00E5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94B"/>
    <w:pPr>
      <w:suppressAutoHyphens/>
    </w:pPr>
    <w:rPr>
      <w:rFonts w:ascii="Calibri" w:eastAsia="SimSu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5094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94B"/>
    <w:pPr>
      <w:suppressAutoHyphens/>
    </w:pPr>
    <w:rPr>
      <w:rFonts w:ascii="Calibri" w:eastAsia="SimSu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5094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2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Мордок</dc:creator>
  <cp:lastModifiedBy>Korovyakovka</cp:lastModifiedBy>
  <cp:revision>2</cp:revision>
  <dcterms:created xsi:type="dcterms:W3CDTF">2024-02-01T08:14:00Z</dcterms:created>
  <dcterms:modified xsi:type="dcterms:W3CDTF">2024-02-01T08:14:00Z</dcterms:modified>
</cp:coreProperties>
</file>